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0" w:rsidRDefault="00502CB0" w:rsidP="00502CB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B0" w:rsidRDefault="00502CB0" w:rsidP="00502CB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F15" w:rsidRPr="002C4285" w:rsidRDefault="00184F15" w:rsidP="00184F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285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C4285">
        <w:rPr>
          <w:rFonts w:ascii="Times New Roman" w:eastAsia="Calibri" w:hAnsi="Times New Roman" w:cs="Times New Roman"/>
          <w:sz w:val="28"/>
          <w:szCs w:val="28"/>
        </w:rPr>
        <w:t>Пуксибская</w:t>
      </w:r>
      <w:proofErr w:type="spellEnd"/>
      <w:r w:rsidRPr="002C4285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(коррекционная) общеобразовательная школа – интернат»</w:t>
      </w:r>
    </w:p>
    <w:p w:rsidR="00184F15" w:rsidRPr="002C4285" w:rsidRDefault="00184F15" w:rsidP="00184F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771"/>
      </w:tblGrid>
      <w:tr w:rsidR="00184F15" w:rsidRPr="002C4285" w:rsidTr="00EA058F">
        <w:trPr>
          <w:trHeight w:val="1733"/>
        </w:trPr>
        <w:tc>
          <w:tcPr>
            <w:tcW w:w="4770" w:type="dxa"/>
            <w:vAlign w:val="center"/>
          </w:tcPr>
          <w:p w:rsidR="00184F15" w:rsidRPr="002C4285" w:rsidRDefault="00184F15" w:rsidP="00EA058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«Рассмотрено»</w:t>
            </w:r>
          </w:p>
          <w:p w:rsidR="00184F15" w:rsidRPr="002C4285" w:rsidRDefault="00184F15" w:rsidP="00EA058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  учителей-предметников от «____»_____________2021г.</w:t>
            </w:r>
          </w:p>
          <w:p w:rsidR="00184F15" w:rsidRPr="002C4285" w:rsidRDefault="00184F15" w:rsidP="00EA058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F15" w:rsidRPr="002C4285" w:rsidRDefault="00184F15" w:rsidP="00EA05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184F15" w:rsidRPr="002C4285" w:rsidRDefault="00184F15" w:rsidP="00EA058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«Утверждено»</w:t>
            </w:r>
          </w:p>
          <w:p w:rsidR="00184F15" w:rsidRPr="002C4285" w:rsidRDefault="00184F15" w:rsidP="00EA058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Пуксибская</w:t>
            </w:r>
            <w:proofErr w:type="spellEnd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специальная (коррекционная) школа-интернат»____________/</w:t>
            </w:r>
            <w:proofErr w:type="spellStart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Г.Н.Мизёва</w:t>
            </w:r>
            <w:proofErr w:type="spellEnd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84F15" w:rsidRPr="002C4285" w:rsidRDefault="00184F15" w:rsidP="00EA058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_______________2021г.</w:t>
            </w:r>
          </w:p>
          <w:p w:rsidR="00184F15" w:rsidRPr="002C4285" w:rsidRDefault="00184F15" w:rsidP="00EA05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CB0" w:rsidRDefault="00502CB0" w:rsidP="00502CB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B0" w:rsidRDefault="00502CB0" w:rsidP="00502CB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B0" w:rsidRDefault="00502CB0" w:rsidP="00502CB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B0" w:rsidRDefault="00502CB0" w:rsidP="00502CB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B0" w:rsidRDefault="00502CB0" w:rsidP="00502CB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B0" w:rsidRPr="00F75112" w:rsidRDefault="00502CB0" w:rsidP="00502CB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B0" w:rsidRPr="00F75112" w:rsidRDefault="00502CB0" w:rsidP="00502CB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B0" w:rsidRPr="00F75112" w:rsidRDefault="00502CB0" w:rsidP="008A388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51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АДАПТИРОВАННАЯ  РАБОЧАЯ  ПРОГРАММА</w:t>
      </w:r>
    </w:p>
    <w:p w:rsidR="00502CB0" w:rsidRPr="00002C87" w:rsidRDefault="00502CB0" w:rsidP="00502CB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«Русский язык»</w:t>
      </w:r>
    </w:p>
    <w:p w:rsidR="00502CB0" w:rsidRPr="00002C87" w:rsidRDefault="00502CB0" w:rsidP="00502CB0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02C8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02CB0" w:rsidRPr="00002C87" w:rsidRDefault="00502CB0" w:rsidP="00502CB0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B0" w:rsidRPr="00002C87" w:rsidRDefault="00502CB0" w:rsidP="00502CB0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C87">
        <w:rPr>
          <w:rFonts w:ascii="Times New Roman" w:hAnsi="Times New Roman" w:cs="Times New Roman"/>
          <w:sz w:val="28"/>
          <w:szCs w:val="28"/>
        </w:rPr>
        <w:t>Реализуется в рамках</w:t>
      </w:r>
      <w:r w:rsidRPr="0000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C8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обучающихся с умственной отсталостью (интеллектуальными нарушениями) в соответствии с «</w:t>
      </w:r>
      <w:r w:rsidRPr="00002C87">
        <w:rPr>
          <w:rFonts w:ascii="Times New Roman" w:eastAsia="Calibri" w:hAnsi="Times New Roman" w:cs="Times New Roman"/>
          <w:sz w:val="28"/>
          <w:szCs w:val="28"/>
        </w:rPr>
        <w:t xml:space="preserve">Адаптированной основной общеобразовательной программой </w:t>
      </w:r>
      <w:r w:rsidRPr="00002C87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нарушениями)» (Вариант 1)</w:t>
      </w:r>
    </w:p>
    <w:p w:rsidR="00502CB0" w:rsidRPr="00002C87" w:rsidRDefault="00502CB0" w:rsidP="00502CB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B0" w:rsidRPr="00002C87" w:rsidRDefault="00502CB0" w:rsidP="00502CB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Федосеева Людмила Геннадьевна</w:t>
      </w:r>
    </w:p>
    <w:p w:rsidR="00502CB0" w:rsidRPr="00002C87" w:rsidRDefault="00502CB0" w:rsidP="00502CB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B0" w:rsidRPr="00002C87" w:rsidRDefault="00502CB0" w:rsidP="00502CB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учебных часов по программе: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0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502CB0" w:rsidRPr="00002C87" w:rsidRDefault="00502CB0" w:rsidP="00502CB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B0" w:rsidRDefault="00502CB0" w:rsidP="00184F1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учебных часов в неделю: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184F15" w:rsidRDefault="00184F15" w:rsidP="00184F1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15" w:rsidRDefault="00184F15" w:rsidP="00184F1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15" w:rsidRDefault="00184F15" w:rsidP="00184F1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15" w:rsidRPr="00184F15" w:rsidRDefault="00184F15" w:rsidP="00184F1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</w:p>
    <w:p w:rsidR="00502CB0" w:rsidRDefault="00502CB0" w:rsidP="00502C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CB0" w:rsidRDefault="00502CB0" w:rsidP="00184F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CB0" w:rsidRDefault="00502CB0" w:rsidP="006701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02CB0" w:rsidRDefault="00502CB0" w:rsidP="00502CB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Нормативные документы, на основании которых разработана данная рабочая программа:</w:t>
      </w:r>
    </w:p>
    <w:p w:rsidR="00502CB0" w:rsidRDefault="00502CB0" w:rsidP="00502CB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«Адаптированная основная общеобразовательная программа образования обучающихся  с  умственной  отсталостью (интеллектуальными нарушениями)» (вариант 1)</w:t>
      </w:r>
    </w:p>
    <w:p w:rsidR="00502CB0" w:rsidRDefault="00ED7A79" w:rsidP="00502CB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учебный план МБОУ «Пуксибская</w:t>
      </w:r>
      <w:r w:rsidR="00502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коррекционная школа- интернат»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является важной составляющей частью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устной и письменной речи, формирование практически значимых орфографических и пунктуационных навыков, воспитание интереса к родному языку.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букварный периоды.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уроки носят интегрированный характер. На каждом уроке учитель реализует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букварный период у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502CB0" w:rsidRDefault="00502CB0" w:rsidP="00502C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Общая характеристика учебного предмета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Букварный период может быть продлен по времени на усмотрение педагога. Это зависит от состава класса, уровня подготовленности учащихся, их обучения в дополнительном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диагностическом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Урок письма в первом классе проводится вслед за уроком чтения, что позволяет использовать уже полученные на уроках чтения знания. При обучении письму важно научить первоклассников правильному начертанию букв, соединению их в слоги и слова. Упражнения в написании слогов, слов, предложений опираются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анализ, предварительную условно-графическую запись и составление слогов, слов из букв.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Заглавные буквы изучаются параллельно со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букв А, У, Н, 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К, Б, Ю, Ч, Ц, Щ (в рукописном варианте) предлагается изучать в упрощенном виде: уменьшается количество элементов буквы, сами элементы становятся более простыми.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502CB0" w:rsidRDefault="00502CB0" w:rsidP="00502C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предмета в учебном плане</w:t>
      </w:r>
    </w:p>
    <w:p w:rsidR="00502CB0" w:rsidRDefault="00502CB0" w:rsidP="00502CB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Учебный предмет «Русский язык» входит в обязательную часть предметной области «Язык и речевая практика». 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Учебным планом </w:t>
      </w:r>
      <w:r w:rsidR="005C6C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ОУ МБОУ</w:t>
      </w:r>
      <w:r w:rsidR="00B947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C6C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«Пуксибская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коррекционная школа-интернат» рабочая</w:t>
      </w:r>
      <w:r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программа в 1 классе рассчитана на 99 часов в год (3 часа в неделю).</w:t>
      </w:r>
    </w:p>
    <w:p w:rsidR="00502CB0" w:rsidRDefault="00502CB0" w:rsidP="006701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Личностные и предметные результаты освоения предмета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обучающимися с легкой умственной отсталостью (интеллектуальными нарушениями) в предметной области «Русский язык.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(Обучение грамоте.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Письмо)» предполагает достижение ими двух видов результатов: личностных и предметных.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 Определенные примерной рабочей программой для первого класса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 Однако, ввиду индивидуальных особенностей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умственной отсталостью, планируемые личностные результаты, представленные в примерной рабочей программе, следует рассматривать как возможные личностные результаты освоения учебного предмета,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Минимальный уровень освоения в предметной области «Язык и речевая практика» является обязательным для большинства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 Вместе с тем, как особо указывается в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школе, к урокам русского языка;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 к языковой и речевой деятельности;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многообразии окружающего мира;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к одноклассникам, сочувствие, сопереживание, отзывчивость и др.;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первоначальные навыки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проговаривать вслух последовательность производимых действий, опираясь на вопросы учителя;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своих действий и действий одноклассников;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указания и инструкции учителя, решая познавательную задачу;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странице в тетрадях, Прописях, альбомах;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 руководством учителя поиск нужной информации в Прописях, тетрадях и учебных пособиях;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заданный вопрос, в соответствии с ним строить ответ в устной форме;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 и понимать речь других;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мысли в устной форме на уровне предложения (нескольких предложений);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диалоге;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парами и группами;</w:t>
      </w:r>
    </w:p>
    <w:p w:rsidR="00502CB0" w:rsidRDefault="00502CB0" w:rsidP="00502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значимости языка и речи в жизни людей;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узнавать звуки окружающей действительности;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неречевые и речевые звуки;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практические умения работать с языковыми единицами (буква, слово, предложение);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условно-графическим изображением слова, предложения;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информацию, полученную из рисунка (таблицы), в словесную форму под руководством учителя;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 объединять заданные слова по значению, исключать лишний предмет;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показывать пространственное расположение фигур;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различие между звуками и буквами;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местоположение звука в слове (начало и конец слова);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гласные и согласные звуки, правильно их произносить;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слово и слог; определять количество слогов в слове, делить слова на слоги;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предложение, слово и слог;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слово как единство звучания и значения;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устной речи интонацию конца предложений;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границы предложения, выбирать знак для конца предложения;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из данных слов;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по схеме;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по слогам слова, предложения и короткие тексты;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альбомном и тетрадном листе;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списывать с печатного и рукописного текста буквы, слоги, слова, простые предложения;</w:t>
      </w:r>
    </w:p>
    <w:p w:rsidR="00502CB0" w:rsidRDefault="00502CB0" w:rsidP="00502C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под диктовку буквы, слоги, слова, написание которых не расходится с произношением.</w:t>
      </w:r>
    </w:p>
    <w:p w:rsidR="00502CB0" w:rsidRDefault="00502CB0" w:rsidP="00502C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слухового внимания, фонематического слуха, звукового анализа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голосов животных (кто как голос подает), узнавание животного по его голосу.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Дифференциация неречевых звуков: сходные звуки игрушек, сходные звуки музыкальных детских инструментов и др.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слова из ряда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слух (2—3), фиксация каждого слова картинкой и схемой. «Чтение» слов.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сходных по звучанию предложений (На полке мишка.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 мышка; У Веры шары. У Иры шар; Это гриб.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грибок) с обязательным выбором соответствующей картинки.</w:t>
      </w:r>
      <w:proofErr w:type="gramEnd"/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Слог (часть слова).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Деление двусложных слов на части (слоги)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А-ля,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оппозиционных слогов в игре: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на, СА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— та и т.д.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Звук.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оппозиционных звуков: [м] — [н], [б] —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[д] — [т], [с] — [з], [с] — [ш] и т.д. (с учетом произносительных навыков учащихся).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слышать часто повторяющийся звук в двустишиях,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Выделение звуков [а], [у], [м], [о], [н],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зрительных и пространственных восприятий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Т, Ш (без называния букв).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Выработка умения показывать и называть предметы, их изображения последовательно слева направо.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(2—4).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лишнего предмета из ряда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(2—3) по заданной характеристике — цвету, форме или величине.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моторных умений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рисунков, сходных по конфигурации с элементами печатных и письменных бу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Печатание букв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 М, О, Н, С (без обязательного их называния) по трафарету, по образцу.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Букварный период (письмо)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1-й этап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рукописного начертания строчных и прописных букв: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Ии. Соотнесение графических образов печатных и рукописных букв.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у-а)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закрытых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ум, ах, ох)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открытых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двубуквенных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ха, хи)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слогов. Сравнение закрытых и открытых слогов.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и запись сходных звуков изолированно и в слогах: [м] - [н],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слов из двух усвоенных слогов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-ха, у-ха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др.). Соотнесение записанного слова с предметом или с картинкой.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запись слов, состоящих из трехбуквенного закрытого слога: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мох, сом, 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запись предложений из 1-2 слов.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загадок, коротких стихотворений с голоса учителя.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слова.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под диктовку букв и слогов.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этап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пройденных букв. Изучение новых букв в рукописном варианте: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ь.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составлять схему слова, слога. Записывать слоги и слова с опорой на схему после предварительного анализа.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буквы печатного и рукописного шрифта.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и запись букв, слогов, слов, с парными согласными, сходными по звучанию согласными, сонорными: ([с] - [з], [х] - [к],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[л], [п] - [б]; 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за,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коза - коса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др.); слогов и слов с мягкими и твердыми согласными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- ми,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ли,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ни, мыл - мил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т.д.); а также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- й (мои - мой)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и запись открытых и закрытых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двубуквенных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с твердыми и мягкими согласными,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трех-четырехбуквенных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типа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кот, кит, соль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схемой. Обозначение букв красными и синими кружками (квадратиками).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этап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пройденных букв, изучение новых рукописных букв: Ее,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ъ.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Дифференциация и запись букв, слогов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схожих по произношению, оппозиционных: звонких и глухих, твердых и мягких, свистящих и шипящих: [ф] - [в], [с] - [ц], [ч] - [щ]; 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мю, су -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ща; цвет - свет, плач - плащ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запись усвоенных ранее слоговых структур. Образование и запись слогов со стечением 2 согласных в начале и в конце слова. Образование и запись слов, состоящих из 1-3 слогов.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на слух букв и слогов, слов, предложений после предварительного анализа.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составление слов из разбросанных букв или слогов с опорой на картинку.</w:t>
      </w:r>
    </w:p>
    <w:p w:rsidR="00502CB0" w:rsidRDefault="00502CB0" w:rsidP="00502CB0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502CB0" w:rsidRDefault="00502CB0" w:rsidP="00502CB0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Тематическое планирование с определением основных видов учебной деятельности обучающихся</w:t>
      </w:r>
    </w:p>
    <w:tbl>
      <w:tblPr>
        <w:tblW w:w="96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8"/>
        <w:gridCol w:w="992"/>
        <w:gridCol w:w="992"/>
        <w:gridCol w:w="4963"/>
      </w:tblGrid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502CB0" w:rsidTr="00502CB0">
        <w:trPr>
          <w:trHeight w:val="773"/>
        </w:trPr>
        <w:tc>
          <w:tcPr>
            <w:tcW w:w="96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CB0" w:rsidRDefault="00502CB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период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представлений детей о празднике школы 1 сентября.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 w:rsidP="00E43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опорой на иллюстрацию «Праздник школы».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праздничного букета по образцу и пунктирным линиям. Составление рассказа по вопросам учителя с опорой на иллюстрацию и жизненный опыт.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вокруг нас. Различение неречевых звуков окружающей действительности.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ind w:right="17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Имитация звуков животного мира (чириканье воробья, писк комара, жужжание шмеля, лай собаки,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мяуканье кошки и т.п.).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травы, ягод, солнышка по образцу и пунктирным линиям.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Выявление представлений детей о цветах.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по картине «Волшебница-осень» (осенние краски).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картины осени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недостающих элементов, выбор нужных цветов). Описание и сравнение предметов по цвету на основе зрительного восприятия.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неречевых звуков окружающей действительности. Воспроизведение сказки «Курочка Ряба».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Имитация голосов животных. Рассказывание сказки «Курочка Ряба» с опорой на иллюстрации и вопросы учителя.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 рисунка произвольными линиями и рисование яичка по трафарету.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вокруг нас.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Узнавание и имитация звуков окружающей действительности с опорой на картинки и собственные представления (тиканье и бой часов, звук мотора автомобиля, шуршание листьев под ногами, журчание воды, стук молотка и т.п.). Рисование апельсина по контуру и трафарету. Определение источника звука с опорой на практические действия, аудиозапись, натуральные предметы.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«слово» и его условно-графическим изображением.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Называние предметов, изображённых на картинках, «чтение» условно-графической схемы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бводка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композиции из геометрических фигур по контуру, с использованием шаблонов или трафаретов.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представлений детей о форме предмета. Ознакомление с символом формы.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Соотнесение формы и предмета.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Условно-графическая фиксация слов, обозначающих изображённые предметы, с последующим «чтением» записи. Обводка композиции из геометрических фигур по контуру, с использованием шаблонов или трафаретов.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слов к картинке на сюжет сказки «Три медведя».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слов к картинке в точном соответствии с количеством условно-графических изображений. Рассказывание сказки «Три медведя» с опорой на иллюстрации и вопросы учителя. Обводка по контуру и рисование элементов иллюстрации с использованием шаблонов или трафаретов.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«вертикальные и горизонтальные линии».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«вертикальные линии» и «горизонтальные линии» (использование терминов в речи учителя, а в речи детей – «палочка стоит», «палочка лежит»). Рисование вертикальных и горизонтальных линий разных цветов по заданию учителя. Обводка и рисование бордюра из вертикальных и горизонтальных линий.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«предложение» и его условно-графическим изображением.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по картинкам в соответствии с количеством условно-графических схем и их последующее «чтение» (схема предложения без деления на слова). Обводка и рисование бордюра из вертикальных и наклонных линий.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слов и предложений по теме «Домашние животные и их детёныши».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«Домашние животные и их детёныши». «Чтение» условно-графической записи слов, обозначающих животных и их детёнышей. Составление предложений по картинкам и «чтение» их в условно-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графической записи. Обводка,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раскрашивание композиции из геометрических фигур.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слов и предложений по предметной картинке «Зоопарк», их кодирование и чтение.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партах с вырезанной из чёрной бумаги условно-графической схемой слов, обозначающих животных и их детёнышей. Составление предложений по картинкам, их фиксация условно-графическим изображением и последующее «чтение» (работа на партах со схемами, вырезанными из чёрной бумаги). Штриховка горизонтальными линиями по точкам. 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композиции из геометрических фигур (крыша и окошко кассы).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«письмо» условно-графического изображения предложения, состоящего из трёх слов к иллюстрации.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на тему «Дежурство в классе» с опорой на иллюстрацию. Составление по картинкам условно-графической схемы предложений из трёх слов, их «чтение» и последующее выделение каждого слова на слух и в схеме. 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композиций из геометрических фигур по контуру, точкам и по собственному замыслу.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делением слова на слоги, «чтение» и условно-графическое изображение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«У нас соревнования» с опорой на иллюстрацию. Деление слов, обозначающих имена, на слоги и «чтение» их в условно-графической записи слитно и по слогам. Штриховка геометрических фигур наклонными линиями.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слова на слоги, «чтение» и условно-графическое изображение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на тему «В магазине «Овощи-фрукты» с опорой на иллюстрацию. Деление слов, обозначающих овощи и фрукты, на слоги, условно-графическая запись слов с последующим их «чтением» слитно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слогам. Обводка,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контуру и раскрашивание изображений овощей и фруктов.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Выделение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начале слова, фиксация его условно-графическим изображением в схеме слова.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места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словах, обозначающих предметные картинки, «чтение!» условно-графической записи слов и выделение первого звука на слух и в схеме (аист, автобус, арбуз). Подбор имён детей, начинающихся со звука А. Условно-графическая запись слова и первого звука.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Обводка контура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изображениях домика, ракеты.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начале слова, фиксация его условно-графическим изображением в схеме слова.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места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(утка, удочка, уши). Составление рассказа по сюжетной картинке. Выделение на слух слов, начинающихся со звука У. Обводка контура буквы У в изображении веток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бводка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начале слова, фиксация его условно-графическим изображением в схеме слова.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места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схеме.</w:t>
            </w:r>
          </w:p>
          <w:p w:rsidR="00502CB0" w:rsidRDefault="00502CB0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на слух слов, начинающихся со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(озеро, облако, овцы). Анализ слов по схеме. Обводка контура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изображениях знакомых овощей и фруктов</w:t>
            </w:r>
          </w:p>
          <w:p w:rsidR="00502CB0" w:rsidRDefault="00502CB0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Выделение звука М в начале слова,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фиксация его условно-графическим изображением в схеме слова.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места звука М в словах, обозначающих предметные картинки,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«чтение» условно-графической записи слов и выделение первого звука на слух и в схеме (машина, мышка, малина).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на слух слов, начинающихся со звука М (макароны, мандарины, молоко). Анализ слов по схеме.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Обводка контура буквы 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флажка.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Выделение слов, начинающихся со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условно-графическое изображение.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первого звука в словах, обозначающих предметные картинки.</w:t>
            </w:r>
          </w:p>
          <w:p w:rsidR="00502CB0" w:rsidRDefault="00502CB0">
            <w:pPr>
              <w:tabs>
                <w:tab w:val="num" w:pos="452"/>
              </w:tabs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Соотнесение изображений на рисунках с условно-графической схемой слова, начинающегося со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(обозначение стрелками).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Слова: овцы, осы, обруч, Аня, малина).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предложений со словом «медведь» с опорой на условно-графическую запись. «Чтение» предложений по условно-графической записи. 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начале слова, фиксация его условно-графическим изображением в схеме слова.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места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(стакан, самолёт, санки, собака). Определение первого звука в словах «сапоги», «сарафан», «сумка», условно-графическая запись слов и первого звука. Обводка контура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изображениях сушки и сыра. 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звука Н в начале слова, фиксация его условно-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графическим изображением в схеме слова.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места звука Н в словах, обозначающих предметные картинки, «чтение» условно-графической записи слов и выделение первого звука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слух и в схеме. Составление предложения по картинке, «чтение» условно-графической записи предложения (ножницы, нос, Нина, носки). Конструирование из цветных полосок букв М и Н, конструирование фигур, по форме напоминающих буквы М и Н. 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</w:t>
            </w:r>
          </w:p>
        </w:tc>
      </w:tr>
      <w:tr w:rsidR="00502CB0" w:rsidTr="00502CB0">
        <w:trPr>
          <w:trHeight w:val="2325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Выделение слов, начинающихся со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условно-графическое изображение.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первого звука в словах, обозначающих предметные картинки (сад, сыр, сок, самовар). Соотнесение изображений на рисунках с условно-графической схемой слова, начинающегося со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(обозначение стрелочками). Слова: сад, самовар, муха, сыр, сок, мышка. Составление и условно-графическая запись предложения со словом «мышка» или «муха». Конструирование из цветных полосок букв Л и М, фигур, предметов, напоминающих буквы Л и М. 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</w:t>
            </w:r>
          </w:p>
        </w:tc>
      </w:tr>
      <w:tr w:rsidR="00502CB0" w:rsidTr="00502CB0">
        <w:trPr>
          <w:trHeight w:val="3510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слов, начинающихся со звука Н, их условно-графическое изображение.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первого звука в словах, обозначающих предметные картинки (нож, носки, носорог). Соотнесение изображений на рисунках с условно-графической схемой слова, начинающегося со звука Н (обозначение стрелочками). Слова: нож, носки, мороженое, удочка, месяц, носорог. Составление и условно-графическая запись предложений со словами, обозначающими изображения на рисунках (по выбору учителя). Определение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предмета (носик у чайника, чашка к нарисованной ручке и блюдцу). 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</w:t>
            </w:r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с некоторыми элементами рукописных букв.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 w:rsidP="00E43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 Рисование узора. Письмо элементов рукописных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изображение арбуза (дана готовая половинка арбуза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)..</w:t>
            </w:r>
            <w:proofErr w:type="gramEnd"/>
          </w:p>
        </w:tc>
      </w:tr>
      <w:tr w:rsidR="00502CB0" w:rsidTr="00502CB0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некоторыми элементами рукописных букв.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на тему «В книжном магазине» Повторение изученных сказок («Петушок и бобовое зёрнышко, «Три медведя», «Колобок», «Курочка Ряба», «Заячья избушка», «Репка»). 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бордюра. Письмо элементов рукописных букв.</w:t>
            </w:r>
          </w:p>
        </w:tc>
      </w:tr>
    </w:tbl>
    <w:p w:rsidR="00502CB0" w:rsidRDefault="00502CB0" w:rsidP="00502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Букварный период</w:t>
      </w:r>
    </w:p>
    <w:tbl>
      <w:tblPr>
        <w:tblW w:w="9640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4962"/>
      </w:tblGrid>
      <w:tr w:rsidR="00502CB0" w:rsidTr="00502CB0">
        <w:trPr>
          <w:trHeight w:val="1633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 М. Написание слогов с изученными буквами. Правила соединения букв.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открытых и закрытых слогов с изученными буквами.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написания изученных букв и слогов.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соединения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огах.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написания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Мм. Закрепление написания открытых и закрытых слогов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закрытых слогов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ум. Правила соединения букв.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мама.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Написание слогов с буквой О.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обратных и прямых слогов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букв и слогов. Перекодирование букв и слогов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печатного шрифта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рукописный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написания обратных и прямых слогов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соединения букв. Написание звукоподражательных слов (Ау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!, Ох!) и слов из трёх-четырёх букв (уха, муха). Списывание рукописного варианта слогов и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написания обратных и прямых слогов с изученными буквами.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соединения букв. Написание звукоподражательных слов,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слогов. Написание звукоподражательных слов-предложений с большой буквы и восклицательным знаком в конце. Написание имени с большой буквы.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буквы 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 ы. Написание слогов и слов с буквой ы.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Написание слогов и слов с буквой Вв.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буквы 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 Ии. Написание слогов и слов с буквой Ии.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Актуализация и проверка полученных знаний. Написание имён с большой буквы.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Письмо под диктовку букв, слогов, слов, предложений.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rPr>
          <w:trHeight w:val="2175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упражнения в написании слов со слогом ШИ.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схожих по написанию букв. Написание слогов и слов. Вставка пропущенной буквы слово. Перекодирование печатного шрифта в рукописный шрифт, списывание слов с печатного и рукописного шрифта. Работа со схемой предложения. Написание имён собственных с большой буквы. Письмо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 диктовку слогов и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Письмо строчной и заглавной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Написание слогов с буквой Тт.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схожих по написанию букв. Написание слогов и слов.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слогов и слов. Вставка пропущенной буквы в слово.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упражнения в записи слов ед. и мн. числа ((утка – утки).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Практические упражнения в написании имён собственных.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С. 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Работа со схемой предложения. Письмо под диктовку слогов и слов. Практические упражнения в записи слогов (за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слов (коза – коса). Практические упражнения в написании имён собственных.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Л. 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Дифференциация схожих по написанию букв. Вставка пропущенной буквы в слово. Перекодирование печатного шрифта в рукописный шрифт, списывание слов с печатного и рукописного шрифта. Работа со схемой предложения. Письмо под диктовку слогов и слов. Практические упражнения в написании имён собственных.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буквы 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 й. Написание слогов и слов с буквой й.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й. 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Ш. 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Вставка пропущенной буквы в слово. Практические упражнения в написании слогов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ши, слов с этими слогами. Составление и запись предложений с опорой на схему.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Б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Составление и запись предложений с опорой на схему.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 Письмо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пропущенного слова в предложение с опорой на иллюстрацию, начало предложения и схему слова.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Написание слогов и слов с буквой Гг. 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Г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 изученных слогов и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буквы 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ь. Написание слов с буквой ь.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Закрепление пройденного материала. Письмо изученных букв, слогов,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 Письмо изученных букв, слогов,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Письмо под диктовку слогов, слов.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буквы Ее.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 Ее. Написание слов с буквой Ее. 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 Письмо изученных букв, слогов,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Работа со схемой предложения. 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Дополнение и запись предложения с опорой на схему и иллюстрацию.</w:t>
            </w:r>
          </w:p>
        </w:tc>
      </w:tr>
      <w:tr w:rsidR="00502CB0" w:rsidTr="00502CB0">
        <w:trPr>
          <w:trHeight w:val="2100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Закрепление пройденного материала. Письмо изученных букв, слогов, слов. Дифференциация 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Работа со схемой предложения. 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 Письмо изученных букв, слогов,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Работа со схемой предложения. 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 Письмо изученных букв, слогов,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 Письмо изученных букв, слогов,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ова. Запись предложений. Вставка пропущенных слов в предложения. Работа со схемой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 Письмо изученных букв, слогов,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печатного и рукописного варианта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Написание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ща,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буквы ъ.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печатного и рукописного варианта буквы ъ. Написание слов с буквой ъ. Дополнение и запись предложения с опорой на схему и иллюстрацию.</w:t>
            </w:r>
          </w:p>
        </w:tc>
      </w:tr>
      <w:tr w:rsidR="00502CB0" w:rsidTr="00502CB0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слов с ь и ъ знаком.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слов с буквой ъ. Написание слов с ь и ъ знаком. Дополнение и запись предложения с опорой на схему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иллюстрацию.</w:t>
            </w:r>
          </w:p>
        </w:tc>
      </w:tr>
      <w:tr w:rsidR="00502CB0" w:rsidTr="00502CB0">
        <w:trPr>
          <w:trHeight w:val="1874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Закрепление пройденного материала. Письмо изученных букв, слогов,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02CB0" w:rsidRDefault="00502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CB0" w:rsidRDefault="00502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                                                                  </w:t>
            </w:r>
          </w:p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502CB0" w:rsidTr="00502CB0">
        <w:trPr>
          <w:trHeight w:val="435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02CB0" w:rsidRDefault="00502C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 ч.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02CB0" w:rsidRDefault="00502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CB0" w:rsidRDefault="00502C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2CB0" w:rsidRDefault="00502CB0" w:rsidP="00502CB0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2CB0" w:rsidRDefault="00502CB0" w:rsidP="00502C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Материально- техническое обеспечение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 Учебник: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ноутбук.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касса букв и слогов;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раздаточный дидактический материал (муляжи предметов, игрушки, природный материал, геометрические фигуры и тела);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предметных и сюжетных картинок;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для индивидуальной работы (схемы слов, предложений и т.п.);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слоговые таблицы;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игры;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образца написания букв;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мозаика, шнуровки, шаблоны, трафареты;</w:t>
      </w:r>
    </w:p>
    <w:p w:rsidR="00502CB0" w:rsidRDefault="00502CB0" w:rsidP="00502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конструктор.</w:t>
      </w:r>
    </w:p>
    <w:p w:rsidR="00502CB0" w:rsidRDefault="00502CB0" w:rsidP="00502C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02CB0" w:rsidRDefault="00502CB0" w:rsidP="00502CB0">
      <w:pPr>
        <w:rPr>
          <w:sz w:val="28"/>
          <w:szCs w:val="28"/>
        </w:rPr>
      </w:pPr>
    </w:p>
    <w:p w:rsidR="00144EF0" w:rsidRDefault="00144EF0"/>
    <w:sectPr w:rsidR="0014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8D9"/>
    <w:multiLevelType w:val="multilevel"/>
    <w:tmpl w:val="F21A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A0E03"/>
    <w:multiLevelType w:val="multilevel"/>
    <w:tmpl w:val="8A5A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3"/>
    <w:rsid w:val="0012377D"/>
    <w:rsid w:val="00144EF0"/>
    <w:rsid w:val="00184F15"/>
    <w:rsid w:val="00322263"/>
    <w:rsid w:val="00502CB0"/>
    <w:rsid w:val="005C6C84"/>
    <w:rsid w:val="00670173"/>
    <w:rsid w:val="006A3957"/>
    <w:rsid w:val="008A388B"/>
    <w:rsid w:val="00B9471E"/>
    <w:rsid w:val="00E438E4"/>
    <w:rsid w:val="00E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B897-9980-4412-A6B1-1EA72264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7239</Words>
  <Characters>41267</Characters>
  <Application>Microsoft Office Word</Application>
  <DocSecurity>0</DocSecurity>
  <Lines>343</Lines>
  <Paragraphs>96</Paragraphs>
  <ScaleCrop>false</ScaleCrop>
  <Company/>
  <LinksUpToDate>false</LinksUpToDate>
  <CharactersWithSpaces>48410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2021-08-30T06:06:00Z</dcterms:created>
  <dcterms:modified xsi:type="dcterms:W3CDTF">2021-12-13T16:52:00Z</dcterms:modified>
</cp:coreProperties>
</file>