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«Пуксибская специальная (коррекционная) общеобразовательная школа - интернат»</w:t>
      </w: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4B44" w:rsidRPr="00F84B44" w:rsidTr="004C133E">
        <w:tc>
          <w:tcPr>
            <w:tcW w:w="4672" w:type="dxa"/>
          </w:tcPr>
          <w:p w:rsidR="00F84B44" w:rsidRPr="00F84B44" w:rsidRDefault="00F84B44" w:rsidP="00F84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4B44">
              <w:rPr>
                <w:sz w:val="28"/>
                <w:szCs w:val="28"/>
              </w:rPr>
              <w:t>«Рассмотрено»</w:t>
            </w:r>
          </w:p>
          <w:p w:rsidR="00F84B44" w:rsidRPr="00F84B44" w:rsidRDefault="00F84B44" w:rsidP="00F84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4B44">
              <w:rPr>
                <w:sz w:val="28"/>
                <w:szCs w:val="28"/>
              </w:rPr>
              <w:t>на заседании ШМО учителей – предметников от</w:t>
            </w:r>
          </w:p>
          <w:p w:rsidR="00F84B44" w:rsidRPr="00F84B44" w:rsidRDefault="00F84B44" w:rsidP="00F84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4B44">
              <w:rPr>
                <w:sz w:val="28"/>
                <w:szCs w:val="28"/>
              </w:rPr>
              <w:t>«____» ______________ 2021г.</w:t>
            </w:r>
          </w:p>
          <w:p w:rsidR="00F84B44" w:rsidRPr="00F84B44" w:rsidRDefault="00F84B44" w:rsidP="00F84B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84B44" w:rsidRPr="00F84B44" w:rsidRDefault="00F84B44" w:rsidP="00F84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4B44">
              <w:rPr>
                <w:sz w:val="28"/>
                <w:szCs w:val="28"/>
              </w:rPr>
              <w:t>«Утверждено»</w:t>
            </w:r>
          </w:p>
          <w:p w:rsidR="00F84B44" w:rsidRPr="00F84B44" w:rsidRDefault="00F84B44" w:rsidP="00F84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4B44">
              <w:rPr>
                <w:sz w:val="28"/>
                <w:szCs w:val="28"/>
              </w:rPr>
              <w:t>Директор МБОУ «Пуксибская специальная (коррекционная) школа - интернат» _________/Г.Н. Мизёва/  «____» _____________ 2021г.</w:t>
            </w:r>
          </w:p>
          <w:p w:rsidR="00F84B44" w:rsidRPr="00F84B44" w:rsidRDefault="00F84B44" w:rsidP="00F84B4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84B44">
        <w:rPr>
          <w:rFonts w:ascii="Times New Roman" w:hAnsi="Times New Roman" w:cs="Times New Roman"/>
          <w:b/>
          <w:sz w:val="44"/>
          <w:szCs w:val="28"/>
        </w:rPr>
        <w:t>АДАПТИРОВАННАЯ  РАБОЧАЯ ПРОГРАММА</w:t>
      </w:r>
    </w:p>
    <w:p w:rsid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коррекционных занятий</w:t>
      </w: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психомоторики и сенсорных процессов»</w:t>
      </w: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44">
        <w:rPr>
          <w:rFonts w:ascii="Times New Roman" w:hAnsi="Times New Roman" w:cs="Times New Roman"/>
          <w:b/>
          <w:sz w:val="28"/>
          <w:szCs w:val="28"/>
        </w:rPr>
        <w:t>для обучающихся 1 – 4 класса</w:t>
      </w: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sz w:val="28"/>
          <w:szCs w:val="28"/>
        </w:rPr>
        <w:t>Реализуется в рамках Федерального государственного образовательного стандарта обучающихся с умственной отсталостью (интеллектуальными нарушениями) в соответствии с «Адаптированной основной общеобразовательной программой образования обучающихся с умственной отсталостью (интеллектуальными нарушениями)» (Вариант 1)</w:t>
      </w: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4B44">
        <w:rPr>
          <w:rFonts w:ascii="Times New Roman" w:hAnsi="Times New Roman" w:cs="Times New Roman"/>
          <w:sz w:val="28"/>
          <w:szCs w:val="28"/>
        </w:rPr>
        <w:t xml:space="preserve"> Нилогова Олимпиада Павловна</w:t>
      </w: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b/>
          <w:sz w:val="28"/>
          <w:szCs w:val="28"/>
        </w:rPr>
        <w:t>Количество учебных часов по программе:</w:t>
      </w:r>
      <w:r w:rsidRPr="00F84B44">
        <w:rPr>
          <w:rFonts w:ascii="Times New Roman" w:hAnsi="Times New Roman" w:cs="Times New Roman"/>
          <w:sz w:val="28"/>
          <w:szCs w:val="28"/>
        </w:rPr>
        <w:t xml:space="preserve">  68 часов</w:t>
      </w: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неделю: </w:t>
      </w:r>
      <w:r w:rsidRPr="00F84B44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4B44" w:rsidRPr="00F84B44" w:rsidRDefault="00F84B44" w:rsidP="00F84B4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B44">
        <w:rPr>
          <w:rFonts w:ascii="Times New Roman" w:hAnsi="Times New Roman" w:cs="Times New Roman"/>
          <w:sz w:val="28"/>
          <w:szCs w:val="28"/>
        </w:rPr>
        <w:t>2021г.</w:t>
      </w:r>
    </w:p>
    <w:p w:rsidR="00362BF2" w:rsidRPr="00650E0E" w:rsidRDefault="00362BF2" w:rsidP="00362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E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F84B44" w:rsidRPr="00F84B44" w:rsidRDefault="00F84B44" w:rsidP="00F84B4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84B44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Настоящая программа разработана и составлена на основании авторской программы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</w:t>
      </w:r>
      <w:r w:rsidRPr="00F84B44">
        <w:rPr>
          <w:rFonts w:ascii="Times New Roman" w:eastAsia="Lucida Sans Unicode" w:hAnsi="Times New Roman" w:cs="Times New Roman"/>
          <w:kern w:val="1"/>
          <w:sz w:val="28"/>
          <w:szCs w:val="24"/>
          <w:lang w:val="en-US"/>
        </w:rPr>
        <w:t>VIII</w:t>
      </w:r>
      <w:r w:rsidRPr="00F84B44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вида, авт.: Э.Я Удалова, Л.А Метиева – Коррекционная педагогика, 3 (9), 2005г</w:t>
      </w:r>
    </w:p>
    <w:p w:rsidR="00362BF2" w:rsidRPr="0004575A" w:rsidRDefault="00362BF2" w:rsidP="00362BF2">
      <w:pPr>
        <w:spacing w:line="240" w:lineRule="auto"/>
        <w:contextualSpacing/>
        <w:rPr>
          <w:sz w:val="28"/>
          <w:szCs w:val="28"/>
        </w:rPr>
      </w:pPr>
      <w:r w:rsidRPr="006C2131">
        <w:rPr>
          <w:rFonts w:ascii="Times New Roman" w:hAnsi="Times New Roman" w:cs="Times New Roman"/>
          <w:sz w:val="28"/>
          <w:szCs w:val="28"/>
        </w:rPr>
        <w:t>Данная программа составлена с учетом особенностей психофизического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умственно отсталых обучающихся, тем самым обеспечивае</w:t>
      </w:r>
      <w:r w:rsidRPr="006C2131">
        <w:rPr>
          <w:rFonts w:ascii="Times New Roman" w:hAnsi="Times New Roman" w:cs="Times New Roman"/>
          <w:sz w:val="28"/>
          <w:szCs w:val="28"/>
        </w:rPr>
        <w:t>т коррекцию нарушений развития и социальную адаптацию.</w:t>
      </w:r>
      <w:r w:rsidRPr="006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основой программы коррекционных занятий являются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коррекционного курса «Развитие психомоторики и сенсорных процессов»: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Pr="006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его в обществе на основе создания оптимальных условий познания ребенком каждого объекта в совокупности сенсорных свойств, качеств, признаков.   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пространственно-временных ориентировок.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слухоголосовых координаций.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6.Совершенствование сенсорно-перцептивной деятельности.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7.Обогащение словарного запаса детей на основе использования соответствующей терминологии.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8.Исправление недостатков моторики</w:t>
      </w: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(совершенствование координации движений, преодоления моторной неловкости, скованности движений, развития мелкой моторики руки и др.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9.Совершенствование зрительно-двигательной координации.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10.Формирование  точности и целенаправленности движений и </w:t>
      </w: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действий.</w:t>
      </w:r>
    </w:p>
    <w:p w:rsidR="00362BF2" w:rsidRPr="00362BF2" w:rsidRDefault="00362BF2" w:rsidP="0036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11.Воспитание самостоятельности, ответственности за свои поступки, аккуратности, настойчивости, трудолюбия, терпения, умения доводить дело до конца.</w:t>
      </w:r>
    </w:p>
    <w:p w:rsidR="00362BF2" w:rsidRPr="00362BF2" w:rsidRDefault="00362BF2" w:rsidP="0036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12.Воспитание у обучающихся толерантности, патриотизма.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все разделы программы в качестве обязательной прошла задача постепенного усложнения требований к проговариванию деятельности обучающихся: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программы состоит в том, что в ней 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программы курса коррекционных занятий по развитию психомоторики и сенсорных процессов включает в себя следующие разделы: развитие моторики, графомоторных навыков;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тактильно-двигательное восприятие;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кинестетическое и кинетическое развитие;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восприятие формы, величины, цвета;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предметов;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зрительного восприятия;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особых свойств  предметов через развитие осязания, обоняния, барических ощущений, вкусовых качеств;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слухового восприятия; восприятие пространства; восприятие времени.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ребенка. З</w:t>
      </w:r>
      <w:r w:rsidRPr="00362BF2">
        <w:rPr>
          <w:rFonts w:ascii="Times New Roman" w:hAnsi="Times New Roman" w:cs="Times New Roman"/>
          <w:sz w:val="28"/>
          <w:szCs w:val="28"/>
        </w:rPr>
        <w:t>анятия имеют коррекционную направленность: наряду с развитием общих способностей предполагается исправление присущих обучающимся 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 Коррекционная поддержка и разнообразные виды помощи особенно нужны тем обучающимся, которые с трудом  усваивают программный материал по математике, письму, трудовому обучению.</w:t>
      </w:r>
      <w:r w:rsidRPr="00362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BF2" w:rsidRPr="00362BF2" w:rsidRDefault="00362BF2" w:rsidP="0036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результатам наблюдения, психологического обследования.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 учебного предмета.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Неоднородность состава обучающихся ярко проявляется в разных уровнях усвоения ими программного материала. Коррекционные занятия — это специальная пропедевтическая работа, основанная на использовании практических упражнений, игр, элементов продуктивной и других видов и форм деятельности, в итоге способствующая усвоению школьных базисных знаний и умений. Коррекционная направленность их проявляется в исправлении нарушенных психических функций (недостаточность зрительного, слухового восприятия, нарушения пространственной ориентировки и др.), вызывающих у детей так называемые школьные трудности, в развитии познавательных процессов.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единство практической и мыслительной деятельности, характерное для занятий, обеспечивает решение названных выше задач. Коррекционно-развивающие занятия способствуют овладению ребенком основными компонентами интеллектуальной деятельности: мотивационно-ориентировочным (умение принять инструкцию в полном объеме), операционным (способы действия, достижение результата), контрольно-оценочным (умение проконтролировать ход работы и адекватно оценить ее результаты).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F8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детей на занятиях </w:t>
      </w:r>
      <w:r w:rsidR="00F8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разные: сидя полукругом на стульях или на ковре, наход</w:t>
      </w:r>
      <w:r w:rsidR="00F8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за одноместными партами или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расположившись в разных концах кабинета. Обязательным при организации занятий является соблюдение общих методических требований к их  проведению: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 деятельностного подхода, обеспечивающий взаимосвязь перцептивных, речевых и интеллектуальных предпосылок овладения школьными умениями, навыками и знаниями;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2.Индивидуализация и дифференциация используемых методов, приемов и средств с учетом имеющегося сенсорного опыта детей. При общем задании совпадают  целевые установки, но способы выполнения каждым ребенком различные,  и содержание задания  разное  для отдельных детей, в зависимости от уровня их развития;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3.Интегративный характер коррекционных занятий, позволяющий решать несколько разноплановых задач, преимущественно опережающих уровень актуального развития детей, но не выходящих за границы зоны ближайшего развития, в рамках одного занятия;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4.Активизация познавательной деятельности, развитие речи в единстве с мышлением, т. е. обеспечение речевого опосредования всех мыслительн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действий и операций ребенка.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уметь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действия, объяснить все, что они делают (собирают, решают, рисуют, лепят и т. д.), а в дальнейшем спланировать свою деятельность, отчитаться по результатам;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5.Преемственность в работе учителя и педагога, ведущего коррекционное занятие: решение в объеме одного раздела программы специфических задач,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позволяет определить меру интенсивности психолого-педагогического воздействия на каждого ученика.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развитии и подготовке детей с интеллектуальной недостаточностью компенсируются за счет проигрывания той или иной части учебного задания подгруппой (или индивидуально), причем неоднократно, в разных вариациях и до тех пор, пока каждый ребенок не овладеет нужными знаниями и навыками.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занятий обеспечивается специально созданными психолого-педагогическими условиями: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1.Учет специфики овладения детьми с интеллектуальной недостаточностью сенсорными эталонами;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дозированной помощи, «адресной» коррекционно-педагогической поддержки, обеспечение речевого опосредования всех мыслительных действий и операций ребенка, его эмоциональной стимуляции;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познавательного интереса через использование приемов работы, активизирующих деятельность самого ребенка;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4.Разумное сочетание вербального материала и наглядной основы, игровой и практической деятельности, значимых для детей реальных ситуаций; использование адекватных технологий прикладной направленности;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5.Пропедевтический характер занятия: подбор заданий, подготавливающих к восприятию новых и трудных тем или, наоборот, закрепляющих полученные знания;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6.Преподнесение материала небольшими дозами, дробно, с постепенным усложнением и закреплением через многократное использование упражнений, заданий, дидактических игр.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занятие организуется при условии положительного эмоционального отношения у ребенка.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предусматривает чередование различных видов деятельности: организацию практических действий, разрешение проблемных ситуаций, использование дидактических игр, музыкально-ритмических упражнений, графических заданий и др.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различной степени трудности предлагаются детям в зависимости от их индивидуальных возможностей и коррекционных задач. Занятия носят предметно - практический характер. В процессе предметно-практической деятельности происходит формирование предпосылок к возникновению абстрактного мышления, накопление сенсорно-двигательного опыта, создаются условия для возникновения потребностей речевого общения. Данная деятельность способствует активизации и обогащению словаря обучающихся, овладению грамматическим строем речи, развитию связной речи, формированию умения давать словесные отчеты о проделанном, а в дальнейшем предварительно планировать ее.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коррекционного занятия берется один, ведущий, раздел изучаемой программы, но при этом обязательно используются задания на закрепление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пройденного ранее, из других разделов, прямо или косвенно связанные с основной темой.</w:t>
      </w:r>
    </w:p>
    <w:p w:rsid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занятии проводятся кинезиологические упражнения для развития межполушарного взаимодействия. Эти упражнения улучшают мыслительную деятельность; синхронизируют работу полушарий, способствуют улучшению запоминания, повышают устойчивость внимания, облегчают процесс письма. </w:t>
      </w:r>
    </w:p>
    <w:p w:rsidR="00F84B44" w:rsidRPr="00362BF2" w:rsidRDefault="00F84B44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«Развитие моторики, графомоторных навыков»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ряд задач, связанных с расширением двигательного опыта обучающихся,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обучающихся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полноты представлений у детей об объектах окружающего мира в программу включен раздел, основной целью которого является развитие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тактильно-двигательного восприятия.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«Кинестетическое и кинетическое развитие»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 «Восприятие формы, величины, цвета; конструирование предметов»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обедненность восприятия, слабая направленность процессов анализа и сравнения. Эти же особенности проявляются и при знакомстве с величиной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предметов. 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сериационные ряды, сравнивать плоскостные и объемные фигуры, использовать различные приемы измерения.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программу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 «Развитие зрительного восприятия»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дифференцированность,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 «Восприятие особых свойств  предметов через развитие осязания, обоняния, барических ощущений, вкусовых качеств»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познанию окружающего мира во всем многообразии его свойств, качеств, вкусов, запахов. 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 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дифференцированности.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инактивность познавательной деятельности, неустойчивость внимания, моторное недоразвитие. Для решения указанных недостатков в программу включен раздел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слухового восприятия».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разделом «Восприятие пространства»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  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обучающимися с интеллектуальной недостаточностью в силу особенностей их психического развития.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«Восприятие времени»</w:t>
      </w:r>
      <w:r w:rsidRPr="00362B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обучающихся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</w:t>
      </w:r>
    </w:p>
    <w:p w:rsidR="00362BF2" w:rsidRPr="00362BF2" w:rsidRDefault="00362BF2" w:rsidP="0036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 следующие методы и приёмы: совместные действия ребёнка и взрослого, действия по подражанию (в основном на начальном этапе обучения и при изучении нового содержания); действия детей по образцу; 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 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 соотнесение предметов с соответствующими им изображениями с последующим их называнием или указанием на них с помощью жеста; наблюдения на прогулках и экскурсиях за явлениями природы, предметами окружающего мира, живыми объектами; использование рисунков и аппликаций в процессе других уроков. Для проведения коррекционной работы используется специально организованная предметно-пространственная среда. </w:t>
      </w:r>
    </w:p>
    <w:p w:rsidR="00362BF2" w:rsidRPr="00362BF2" w:rsidRDefault="00362BF2" w:rsidP="00362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всего учебного года осуществляется контроль развития  психомоторных навыков обучающихся. </w:t>
      </w:r>
    </w:p>
    <w:p w:rsidR="00362BF2" w:rsidRPr="00362BF2" w:rsidRDefault="00362BF2" w:rsidP="0036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В начале учебного года отводится 1час на обследование детей.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3.Место учебного предмета в учебном плане.</w:t>
      </w:r>
    </w:p>
    <w:p w:rsidR="00362BF2" w:rsidRPr="00362BF2" w:rsidRDefault="00362BF2" w:rsidP="0036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составлена в соответствии с учебным планом школы:</w:t>
      </w:r>
    </w:p>
    <w:p w:rsidR="00362BF2" w:rsidRPr="00362BF2" w:rsidRDefault="00F84B44" w:rsidP="00362BF2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66</w:t>
      </w:r>
      <w:r w:rsidR="00362BF2"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                                                                                                             2класс – 68 часов</w:t>
      </w:r>
    </w:p>
    <w:p w:rsidR="00362BF2" w:rsidRPr="00362BF2" w:rsidRDefault="00362BF2" w:rsidP="00362BF2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3класс – 68 часов</w:t>
      </w:r>
    </w:p>
    <w:p w:rsidR="00362BF2" w:rsidRPr="00362BF2" w:rsidRDefault="00362BF2" w:rsidP="00362BF2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68 часов</w:t>
      </w:r>
    </w:p>
    <w:p w:rsidR="00F84B44" w:rsidRDefault="00F84B44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F84B44" w:rsidRDefault="00F84B44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1259C7" w:rsidRPr="00607739" w:rsidRDefault="00F84B44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класс (66</w:t>
      </w:r>
      <w:r w:rsidR="001259C7"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1259C7" w:rsidRPr="00362BF2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Обследование детей (2 часа)</w:t>
      </w:r>
    </w:p>
    <w:p w:rsidR="001259C7" w:rsidRPr="00362BF2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моторики, графомоторных навыков (14 часов)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</w:r>
    </w:p>
    <w:p w:rsidR="001259C7" w:rsidRPr="00362BF2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Тактильно-двигательное восприятие (4 часа)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(холодный — горячий). Различение и сравнение разных предметов по признаку веса (тяжелый — легкий).</w:t>
      </w:r>
    </w:p>
    <w:p w:rsidR="001259C7" w:rsidRPr="00362BF2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Кинестетическое и кинетическое развитие (4 часа)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1259C7" w:rsidRPr="00362BF2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формы, величины, цвета; конструирование предметов (18 часов)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одинаковые и т.д.).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(2-3 детали). Составление целого из частей на разрезном наглядном материале (2-3 детали с разрезами по диагонали).</w:t>
      </w:r>
    </w:p>
    <w:p w:rsidR="001259C7" w:rsidRPr="000E0393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восприятия (5 часов)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Восприятие особых свойств предметов (развитие осязания, обоняния, вкусовых качеств, барических ощущений) (4 часа)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Контрастные температурные ощущения (холодный — горячий).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восприятия (5 часов)</w:t>
      </w:r>
      <w:r w:rsidR="000E0393" w:rsidRP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1259C7" w:rsidRPr="00607739" w:rsidRDefault="001259C7" w:rsidP="001259C7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Восприятие пространства (7 часов)</w:t>
      </w:r>
      <w:r w:rsidR="000E0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1259C7" w:rsidRPr="000E0393" w:rsidRDefault="001259C7" w:rsidP="000E0393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времени (5 часов)</w:t>
      </w:r>
      <w:r w:rsidR="000E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607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1259C7" w:rsidRPr="00607739" w:rsidRDefault="001259C7" w:rsidP="001259C7">
      <w:pPr>
        <w:shd w:val="clear" w:color="auto" w:fill="FFFFFF"/>
        <w:spacing w:before="100" w:beforeAutospacing="1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детей       (2 ч)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 Развитие крупной и мелкой моторики, графомоторных навыков (14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 нанизывание). Работа с ножницами. Аппликация. Графический диктант по показу. 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Тактильно-двигательное восприятие (4 часа).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Кинестетическое и кинетическое развитие (4 часа).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Формирование ощущений от статических и динамических движений различных частей тела (верхние и нижние конечности, голова, тело), 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4. Восприятие формы, величины, цвета; конструирование предметов (14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5. Развитие зрительного восприятия и зрительной памяти (5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6. Восприятие особых свойств предметов (развитие осязания, обоняния, вкусовых качеств, барических ощущений) (6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Температурные ощущения от тёплых, горячих, холодных предметов. Измерение температур воздуха с помощь. Градусника. Вкусовые качества (сладкое – горькое, сырое – варёноё), обозначение словом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 средний- лёгкий).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7. Развитие слухового восприятия и слуховой памяти (5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Подражание звукам окружающей среды. Различение по голосу знакомых людей.</w:t>
      </w:r>
    </w:p>
    <w:p w:rsidR="001259C7" w:rsidRPr="00F84B44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8. Восприятие пространства (7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9. Восприятие времени (7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 с точностью до 1 часа).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 класс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</w:t>
      </w:r>
      <w:r w:rsidR="000E0393"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ование детей. </w:t>
      </w: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час).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 Развитие крупной и мелкой моторики, графомоторных навыков (12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Развитие согласованности движений на разные группы мышц (броски в цель, кольцеброс,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Тактильно-двигательное восприятие (5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Определение различных свойств и качеств предметов на ощупь (мягкие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Кинестетическое и кинетическое развитие (4 часа).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инсценирование.</w:t>
      </w:r>
    </w:p>
    <w:p w:rsidR="001259C7" w:rsidRPr="00A7309D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 4. Восприятие формы, величины, цвета; конструирование предметов (14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5. Развитие зрительного восприятия и зрительной памяти (6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6. Восприятие особых свойств предметов (развитие осязания, обоняния, вкусовых качеств, барических ощущений) (6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 легче – самый лёгкий); взвешивание на ладони; определение веса на глаз. 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7. Развитие слухового восприятия и слуховой памяти (6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Определение направления звука в пространстве (справа – слева – спереди – сзади). Выполнение действий по звуковому сигналу. Различение 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мелодий по темпу; прослушивание музыкальных произведений. Развитие чувства ритма.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8. Восприятие пространства (7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 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9. Восприятие времени (7 часов).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общей осведомленности и кругозора учащихся (1ч)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крупной и мелкой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моторики, графомоторных навыко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ч 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 – и четырехзвенной инструкции педагога, опосредованние в речи своей деятельности,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Тактильно-двигательное восприятие (5ч)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 Развитие дифференцированных осязательных ощущений, их словесное обозначение. </w:t>
      </w: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веса различных предметов на глаз. Измерение веса разных предметов на весах.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Кинестетическое и кинетическое развитие (5 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наколоть дров, подбросить мяч и т.д.). Упражнения на расслабление и снятие мышечных зажимов. 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Восприятие формы, величины, цвета; конструирование предметов (12ч.).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предметов по двум самостоятельно выделенным признакам, обозначение словом. Сравнение и группировка предметов по заданным параметрам формы, величины, цвета. Составление сериационных рядов по самостоятельно выделенным признакам из 5-6 предметов. Использование простых мерок для измерения и сопоставления предметов. Смешение цветов, определение постоянных цветов (белый снег, зеленый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Развитие зрительного восприятия (7ч.)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произвольности зрительного восприятия, дорисовывание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картинки), выделение нереальных элементов нелепых картинок. Профилактика зрения, гимнастика для глаз.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Восприятие  особых свойств предметов (10ч.)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дифференцированных осязательных ощущений (сухое-ещё суше, влажное-мокрое), их словесное обозначение. Измерение температуры с помощью измерительных приборов. Дифференцировка вкусовых ощущений (сладкий-слаще, кислый-кислее). Ароматы (парфюмерные, цветочные и др.).  Измерение веса разных предметов на весах. Измерение объема жидких тел с помощью условной меры. Противоположные качества предметов (чистый-грязный, темный-светлый, вредный-полезный) и противоположные действия, совершаемые с предметами (открыть-закрыть, одеть-раздеть).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 Развитие  слухового восприятия (6ч.)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неречевых, речевых и музыкальных звуков по громкости, длительности, высоте тона. Развитие слухомоторной координации; выполнение упражнений на заданный звук. Определение  на слух звучания различных музыкальных инструментов. Формирование чувства ритма.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Восприятие пространства (6ч.)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улице и в помещении,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комнате), предоставление словесного отчета. Ориентировка на листе бумаги разного формата (тетрадный, альбомный, ватман) и по- разному расположенного (горизонтально, вертикально, под углом) при выполнении заданий педагога на расположение и перемещение на нем предметов, игрушек.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Восприятие времени (7ч.)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событий, возраст людей. Использование в речи временной терминологии.</w:t>
      </w: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Pr="001259C7" w:rsidRDefault="001259C7" w:rsidP="001259C7">
      <w:pPr>
        <w:pStyle w:val="a4"/>
        <w:spacing w:after="74"/>
        <w:rPr>
          <w:b/>
          <w:sz w:val="28"/>
          <w:szCs w:val="28"/>
        </w:rPr>
      </w:pPr>
      <w:r w:rsidRPr="001259C7">
        <w:rPr>
          <w:b/>
          <w:sz w:val="28"/>
          <w:szCs w:val="28"/>
        </w:rPr>
        <w:t xml:space="preserve">Приложение </w:t>
      </w:r>
    </w:p>
    <w:p w:rsidR="001259C7" w:rsidRPr="00EF1E02" w:rsidRDefault="001259C7" w:rsidP="001259C7">
      <w:pPr>
        <w:pStyle w:val="a4"/>
        <w:spacing w:after="74"/>
        <w:rPr>
          <w:sz w:val="28"/>
          <w:szCs w:val="28"/>
        </w:rPr>
      </w:pPr>
      <w:r w:rsidRPr="00EF1E02">
        <w:rPr>
          <w:sz w:val="28"/>
          <w:szCs w:val="28"/>
        </w:rPr>
        <w:t>Схема обследования уровня сформированности сенсорных процессов и психомоторики учащихся начальных классов, имеющих ограниченные возможности здоровья (VIII вид)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Оценка владения сенсорными эталонами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зрительного восприятия</w:t>
      </w:r>
    </w:p>
    <w:p w:rsidR="001259C7" w:rsidRPr="00EF1E02" w:rsidRDefault="001259C7" w:rsidP="001259C7">
      <w:pPr>
        <w:pStyle w:val="a4"/>
        <w:numPr>
          <w:ilvl w:val="0"/>
          <w:numId w:val="9"/>
        </w:numPr>
        <w:spacing w:beforeAutospacing="0" w:after="0"/>
        <w:rPr>
          <w:sz w:val="28"/>
          <w:szCs w:val="28"/>
        </w:rPr>
      </w:pPr>
      <w:r w:rsidRPr="00EF1E02">
        <w:rPr>
          <w:bCs/>
          <w:iCs/>
          <w:sz w:val="28"/>
          <w:szCs w:val="28"/>
        </w:rPr>
        <w:t>узнавание и называние реалистичных изображений (10-15 изображений);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sz w:val="28"/>
          <w:szCs w:val="28"/>
        </w:rPr>
        <w:lastRenderedPageBreak/>
        <w:t xml:space="preserve">         </w:t>
      </w:r>
      <w:r w:rsidRPr="00EF1E02">
        <w:rPr>
          <w:bCs/>
          <w:iCs/>
          <w:sz w:val="28"/>
          <w:szCs w:val="28"/>
        </w:rPr>
        <w:t>узнавание контурных изображений (5-10 изображений);</w:t>
      </w:r>
    </w:p>
    <w:p w:rsidR="001259C7" w:rsidRPr="00EF1E02" w:rsidRDefault="001259C7" w:rsidP="001259C7">
      <w:pPr>
        <w:pStyle w:val="a4"/>
        <w:numPr>
          <w:ilvl w:val="0"/>
          <w:numId w:val="10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узнавание зашумленных и наложенных изображений (5-10 изображений);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Сформированность образных представлений.</w:t>
      </w:r>
      <w:r w:rsidRPr="00EF1E02">
        <w:rPr>
          <w:b/>
          <w:bCs/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1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Придумать историю или сказку о каком - либо живом существе. Изложить устно в течение 5 минут. На продумывание темы даётся 1 минута.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Различение формы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2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 xml:space="preserve">Узнавание и называние основных геометрических форм;                 </w:t>
      </w:r>
    </w:p>
    <w:p w:rsidR="001259C7" w:rsidRPr="00EF1E02" w:rsidRDefault="001259C7" w:rsidP="001259C7">
      <w:pPr>
        <w:pStyle w:val="a4"/>
        <w:numPr>
          <w:ilvl w:val="0"/>
          <w:numId w:val="13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15 предложенных).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sz w:val="28"/>
          <w:szCs w:val="28"/>
        </w:rPr>
        <w:t>      В зависимости от возраста детей можно усложнить данное задание:</w:t>
      </w:r>
      <w:r w:rsidRPr="00EF1E02">
        <w:rPr>
          <w:sz w:val="28"/>
          <w:szCs w:val="28"/>
        </w:rPr>
        <w:br/>
        <w:t xml:space="preserve">увеличить количество предъявляемых форм (до 8) и раздаточного материала (до 30).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Тесты цветоразличения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4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 xml:space="preserve">раскладывание в ряд 5-8 карточек одного цвета, но разных оттенков: от темного до самого светлого; </w:t>
      </w:r>
    </w:p>
    <w:p w:rsidR="001259C7" w:rsidRPr="00EF1E02" w:rsidRDefault="001259C7" w:rsidP="001259C7">
      <w:pPr>
        <w:pStyle w:val="a4"/>
        <w:numPr>
          <w:ilvl w:val="0"/>
          <w:numId w:val="15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называние и показ цветов спектра, называние и показ оттенков цвета, имеющих собственное название (малиновый, алый и т. д.)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восприятия величины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sz w:val="28"/>
          <w:szCs w:val="28"/>
        </w:rPr>
        <w:sym w:font="Symbol" w:char="00B7"/>
      </w:r>
      <w:r w:rsidRPr="00EF1E02">
        <w:rPr>
          <w:sz w:val="28"/>
          <w:szCs w:val="28"/>
        </w:rPr>
        <w:t xml:space="preserve"> раскладывание в порядке убывающей (возрастающей) величины 10 картинок. В 1-2 классе - одинаковых по содержанию, а в 3-4 класса - разных; 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sz w:val="28"/>
          <w:szCs w:val="28"/>
        </w:rPr>
        <w:sym w:font="Symbol" w:char="00B7"/>
      </w:r>
      <w:r w:rsidRPr="00EF1E02">
        <w:rPr>
          <w:sz w:val="28"/>
          <w:szCs w:val="28"/>
        </w:rPr>
        <w:t xml:space="preserve"> ранжирование по величине в ряд 10 элементов на основе абстрактного восприятия, определение места, куда нужно поставить в ряд ту фигуру, которую убрал экспериментатор;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слухового восприятия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6"/>
        </w:numPr>
        <w:spacing w:before="278"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воспроизведение ритмических рисунков; </w:t>
      </w:r>
    </w:p>
    <w:p w:rsidR="001259C7" w:rsidRPr="00EF1E02" w:rsidRDefault="001259C7" w:rsidP="001259C7">
      <w:pPr>
        <w:pStyle w:val="a4"/>
        <w:numPr>
          <w:ilvl w:val="0"/>
          <w:numId w:val="1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определение на слух реальных шумов и звуков (или записанных на магнитофон): шуршание газеты, плач ребенка, звуки капающей воды из крана, стук молотка и др.; </w:t>
      </w:r>
    </w:p>
    <w:p w:rsidR="001259C7" w:rsidRPr="00EF1E02" w:rsidRDefault="001259C7" w:rsidP="001259C7">
      <w:pPr>
        <w:pStyle w:val="a4"/>
        <w:numPr>
          <w:ilvl w:val="0"/>
          <w:numId w:val="1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lastRenderedPageBreak/>
        <w:t xml:space="preserve">умение слушать музыкальные произведения; </w:t>
      </w:r>
    </w:p>
    <w:p w:rsidR="001259C7" w:rsidRPr="00EF1E02" w:rsidRDefault="001259C7" w:rsidP="001259C7">
      <w:pPr>
        <w:pStyle w:val="a4"/>
        <w:numPr>
          <w:ilvl w:val="0"/>
          <w:numId w:val="1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реагирование на словесную инструкцию, умение понимать её и выполнять действия в соответствии с указаниями; </w:t>
      </w:r>
    </w:p>
    <w:p w:rsidR="001259C7" w:rsidRPr="00EF1E02" w:rsidRDefault="001259C7" w:rsidP="001259C7">
      <w:pPr>
        <w:pStyle w:val="a4"/>
        <w:numPr>
          <w:ilvl w:val="0"/>
          <w:numId w:val="16"/>
        </w:numPr>
        <w:spacing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определение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пространственного восприятия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7"/>
        </w:numPr>
        <w:spacing w:before="278"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показ и называние предметов, которые на листе (на экране компьютера) изображены слева, справа, внизу, вверху, в центре, в правом верхнем углу и т. д.; </w:t>
      </w:r>
    </w:p>
    <w:p w:rsidR="001259C7" w:rsidRPr="00EF1E02" w:rsidRDefault="001259C7" w:rsidP="001259C7">
      <w:pPr>
        <w:pStyle w:val="a4"/>
        <w:numPr>
          <w:ilvl w:val="0"/>
          <w:numId w:val="17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выполнение аналогичного задания в комнате, </w:t>
      </w:r>
    </w:p>
    <w:p w:rsidR="001259C7" w:rsidRPr="00EF1E02" w:rsidRDefault="001259C7" w:rsidP="001259C7">
      <w:pPr>
        <w:pStyle w:val="a4"/>
        <w:numPr>
          <w:ilvl w:val="0"/>
          <w:numId w:val="17"/>
        </w:numPr>
        <w:spacing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 xml:space="preserve">определение расположения предметов в пространстве </w:t>
      </w:r>
      <w:r w:rsidRPr="00EF1E02">
        <w:rPr>
          <w:i/>
          <w:iCs/>
          <w:sz w:val="28"/>
          <w:szCs w:val="28"/>
        </w:rPr>
        <w:t>(над - под, на - за, перед - возле, сверху - снизу, выше - ниже и т. д.)</w:t>
      </w:r>
      <w:r w:rsidRPr="00EF1E02">
        <w:rPr>
          <w:sz w:val="28"/>
          <w:szCs w:val="28"/>
        </w:rPr>
        <w:t xml:space="preserve">; </w:t>
      </w:r>
    </w:p>
    <w:p w:rsidR="001259C7" w:rsidRPr="00EF1E02" w:rsidRDefault="001259C7" w:rsidP="001259C7">
      <w:pPr>
        <w:pStyle w:val="a4"/>
        <w:numPr>
          <w:ilvl w:val="0"/>
          <w:numId w:val="18"/>
        </w:numPr>
        <w:spacing w:before="278"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>конструирование по образцу из 10 геометрических фигурок.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восприятия времени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19"/>
        </w:numPr>
        <w:spacing w:before="278"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ориентировка в текущем времени (часть суток, день недели, месяц, время года), </w:t>
      </w:r>
    </w:p>
    <w:p w:rsidR="001259C7" w:rsidRPr="00EF1E02" w:rsidRDefault="001259C7" w:rsidP="001259C7">
      <w:pPr>
        <w:pStyle w:val="a4"/>
        <w:numPr>
          <w:ilvl w:val="0"/>
          <w:numId w:val="19"/>
        </w:numPr>
        <w:spacing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 xml:space="preserve">прошедшее и будущее </w:t>
      </w:r>
      <w:r w:rsidRPr="00EF1E02">
        <w:rPr>
          <w:i/>
          <w:iCs/>
          <w:sz w:val="28"/>
          <w:szCs w:val="28"/>
        </w:rPr>
        <w:t>(например: "Какое время года наступит после того, как закончится зима?" и т. д.)</w:t>
      </w:r>
      <w:r w:rsidRPr="00EF1E02">
        <w:rPr>
          <w:sz w:val="28"/>
          <w:szCs w:val="28"/>
        </w:rPr>
        <w:t>.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восприятия эмоций человека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"Используется методика "Пиктограмма".</w:t>
      </w:r>
      <w:r w:rsidRPr="00EF1E02">
        <w:rPr>
          <w:sz w:val="28"/>
          <w:szCs w:val="28"/>
        </w:rPr>
        <w:t xml:space="preserve"> Из предложенных на картинке изображений необходимо узнать, какие изображены эмоции. Представляется проба из 9 изображений. </w:t>
      </w:r>
    </w:p>
    <w:p w:rsidR="001259C7" w:rsidRPr="00EF1E02" w:rsidRDefault="001259C7" w:rsidP="001259C7">
      <w:pPr>
        <w:pStyle w:val="a4"/>
        <w:spacing w:before="278" w:beforeAutospacing="0" w:after="278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Оценка психомоторного развития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(диагностические задания Н. И. Озерецкого, М. О. Гуревича)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одновременности движений</w:t>
      </w:r>
      <w:r w:rsidRPr="00EF1E02">
        <w:rPr>
          <w:b/>
          <w:bCs/>
          <w:sz w:val="28"/>
          <w:szCs w:val="28"/>
        </w:rPr>
        <w:t xml:space="preserve"> </w:t>
      </w:r>
      <w:r w:rsidRPr="00EF1E02">
        <w:rPr>
          <w:sz w:val="28"/>
          <w:szCs w:val="28"/>
        </w:rPr>
        <w:t>" одновременно, вытянув две руки перед грудью, сжимать одну и разжимать другую</w:t>
      </w:r>
      <w:r w:rsidR="000E0393">
        <w:rPr>
          <w:sz w:val="28"/>
          <w:szCs w:val="28"/>
        </w:rPr>
        <w:t xml:space="preserve"> кисть</w:t>
      </w:r>
      <w:r w:rsidRPr="00EF1E02">
        <w:rPr>
          <w:sz w:val="28"/>
          <w:szCs w:val="28"/>
        </w:rPr>
        <w:t xml:space="preserve">. </w:t>
      </w:r>
    </w:p>
    <w:p w:rsidR="001259C7" w:rsidRPr="00EF1E02" w:rsidRDefault="001259C7" w:rsidP="001259C7">
      <w:pPr>
        <w:pStyle w:val="a4"/>
        <w:spacing w:after="0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динамической координации верхних конечностей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0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бросить мяч в цель с закрытыми глазами. Отклонение направления движения мяча не должно быть при этом более 50 см.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динамической координации нижних конечностей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1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lastRenderedPageBreak/>
        <w:t>преодолеть расстояние 5 м прыжками на одной ноге, продвигая перед собой носком ноги коробок спичек.</w:t>
      </w:r>
      <w:r w:rsidRPr="00EF1E02">
        <w:rPr>
          <w:sz w:val="28"/>
          <w:szCs w:val="28"/>
        </w:rPr>
        <w:br/>
        <w:t xml:space="preserve">Отклонение направления движения не должно быть при этом более 50 см. </w:t>
      </w:r>
    </w:p>
    <w:p w:rsidR="001259C7" w:rsidRPr="00EF1E02" w:rsidRDefault="001259C7" w:rsidP="001259C7">
      <w:pPr>
        <w:pStyle w:val="a4"/>
        <w:numPr>
          <w:ilvl w:val="0"/>
          <w:numId w:val="21"/>
        </w:numPr>
        <w:spacing w:beforeAutospacing="0" w:after="278"/>
        <w:rPr>
          <w:sz w:val="28"/>
          <w:szCs w:val="28"/>
        </w:rPr>
      </w:pPr>
      <w:r w:rsidRPr="00EF1E02">
        <w:rPr>
          <w:sz w:val="28"/>
          <w:szCs w:val="28"/>
        </w:rPr>
        <w:t xml:space="preserve">совершить прыжок на 3600 с сомкнутыми ступнями и руками, расположенными на поясе, из исходного положения, без потери равновесия 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статического равновесия (по Н. А. Бернштейну)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2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сохранить равновесие в течение не менее 6-8 с </w:t>
      </w:r>
      <w:r w:rsidRPr="00EF1E02">
        <w:rPr>
          <w:i/>
          <w:iCs/>
          <w:sz w:val="28"/>
          <w:szCs w:val="28"/>
        </w:rPr>
        <w:t>(средний уровень, удовлетворительный результат)</w:t>
      </w:r>
      <w:r w:rsidRPr="00EF1E02">
        <w:rPr>
          <w:sz w:val="28"/>
          <w:szCs w:val="28"/>
        </w:rPr>
        <w:t xml:space="preserve"> в позе "аист" </w:t>
      </w:r>
    </w:p>
    <w:p w:rsidR="001259C7" w:rsidRPr="00EF1E02" w:rsidRDefault="001259C7" w:rsidP="001259C7">
      <w:pPr>
        <w:pStyle w:val="a4"/>
        <w:numPr>
          <w:ilvl w:val="0"/>
          <w:numId w:val="22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стоя на одной ноге, другую согнуть в колене так, чтобы ступня касалась коленного сустава опорной ноги, руки на поясе. Бедро отведено кнаружи. Ребенок должен сохранять равновесие и не допускать дрожания конечностей</w:t>
      </w:r>
    </w:p>
    <w:p w:rsidR="001259C7" w:rsidRPr="00EF1E02" w:rsidRDefault="001259C7" w:rsidP="001259C7">
      <w:pPr>
        <w:pStyle w:val="a4"/>
        <w:spacing w:after="0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быстроты движений при ведущей проприоцептивной афферентации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3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провести линии карандашом между линейками листа за 1 минуту; </w:t>
      </w:r>
    </w:p>
    <w:p w:rsidR="001259C7" w:rsidRPr="00EF1E02" w:rsidRDefault="001259C7" w:rsidP="001259C7">
      <w:pPr>
        <w:pStyle w:val="a4"/>
        <w:numPr>
          <w:ilvl w:val="0"/>
          <w:numId w:val="23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" в спичечной коробке лежат по 12 белых и красных палочек. Их по команде выбрасывают на стол, затем 12 красных палочек раскладывают точно по чёрным линиям, начертанным на белом картоне</w:t>
      </w:r>
    </w:p>
    <w:p w:rsidR="001259C7" w:rsidRPr="00EF1E02" w:rsidRDefault="001259C7" w:rsidP="001259C7">
      <w:pPr>
        <w:pStyle w:val="a4"/>
        <w:spacing w:after="0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мелкой моторики рук</w:t>
      </w:r>
      <w:r w:rsidRPr="00EF1E02">
        <w:rPr>
          <w:sz w:val="28"/>
          <w:szCs w:val="28"/>
        </w:rPr>
        <w:br/>
      </w:r>
      <w:r w:rsidRPr="00EF1E02">
        <w:rPr>
          <w:i/>
          <w:iCs/>
          <w:sz w:val="28"/>
          <w:szCs w:val="28"/>
        </w:rPr>
        <w:t xml:space="preserve">выполнение поочередно каждой рукой следующих движений: </w:t>
      </w:r>
    </w:p>
    <w:p w:rsidR="001259C7" w:rsidRPr="00EF1E02" w:rsidRDefault="001259C7" w:rsidP="001259C7">
      <w:pPr>
        <w:pStyle w:val="a4"/>
        <w:numPr>
          <w:ilvl w:val="0"/>
          <w:numId w:val="24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вытянуть вперед второй и пятый пальцы ("коза"), второй и третий пальцы ("ножницы"), сделать "кольцо" из первого и каждого следующего пальца; </w:t>
      </w:r>
    </w:p>
    <w:p w:rsidR="001259C7" w:rsidRPr="00EF1E02" w:rsidRDefault="001259C7" w:rsidP="001259C7">
      <w:pPr>
        <w:pStyle w:val="a4"/>
        <w:numPr>
          <w:ilvl w:val="0"/>
          <w:numId w:val="24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координация движений обеих рук "кулак - ладонь": руки лежат на столе, причем одна кисть сжата в кулак, другая - с распрямленными пальцами. Одновременное изменение положения обеих кистей, распрямляя одну и сжимая другую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Кинестетический праксис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5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Указательный палец вперёд, остальные пальцы сжаты в кулак; </w:t>
      </w:r>
    </w:p>
    <w:p w:rsidR="001259C7" w:rsidRPr="00EF1E02" w:rsidRDefault="001259C7" w:rsidP="001259C7">
      <w:pPr>
        <w:pStyle w:val="a4"/>
        <w:numPr>
          <w:ilvl w:val="0"/>
          <w:numId w:val="25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Мизинец вперёд, остальные - в кулак; </w:t>
      </w:r>
    </w:p>
    <w:p w:rsidR="001259C7" w:rsidRPr="00EF1E02" w:rsidRDefault="001259C7" w:rsidP="001259C7">
      <w:pPr>
        <w:pStyle w:val="a4"/>
        <w:numPr>
          <w:ilvl w:val="0"/>
          <w:numId w:val="25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Кольцо из пальцев рук: 1-2,1-3, 1-4,1-5;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Оральный праксис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Улыбка </w:t>
      </w:r>
      <w:r w:rsidRPr="00EF1E02">
        <w:rPr>
          <w:i/>
          <w:iCs/>
          <w:sz w:val="28"/>
          <w:szCs w:val="28"/>
        </w:rPr>
        <w:t>(растянуть губы в улыбке)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Трубочка (сложить губы в "трубочку") </w:t>
      </w:r>
    </w:p>
    <w:p w:rsidR="001259C7" w:rsidRPr="00EF1E02" w:rsidRDefault="001259C7" w:rsidP="001259C7">
      <w:pPr>
        <w:pStyle w:val="a4"/>
        <w:numPr>
          <w:ilvl w:val="0"/>
          <w:numId w:val="26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lastRenderedPageBreak/>
        <w:t>Надувание щёк (глубоко вдохнуть воздух и задержать дыхание)</w:t>
      </w:r>
    </w:p>
    <w:p w:rsidR="001259C7" w:rsidRPr="00EF1E02" w:rsidRDefault="001259C7" w:rsidP="001259C7">
      <w:pPr>
        <w:pStyle w:val="a4"/>
        <w:spacing w:after="0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Тесты зрительно-моторной координации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7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срисовывание простых геометрических фигур, пересекающихся линий, букв, цифр с соблюдением пропорций, соотношения штрихов; </w:t>
      </w:r>
    </w:p>
    <w:p w:rsidR="001259C7" w:rsidRPr="00EF1E02" w:rsidRDefault="001259C7" w:rsidP="001259C7">
      <w:pPr>
        <w:pStyle w:val="a4"/>
        <w:numPr>
          <w:ilvl w:val="0"/>
          <w:numId w:val="27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движение в заданном направление по схеме; </w:t>
      </w:r>
    </w:p>
    <w:p w:rsidR="001259C7" w:rsidRPr="00EF1E02" w:rsidRDefault="001259C7" w:rsidP="001259C7">
      <w:pPr>
        <w:pStyle w:val="a4"/>
        <w:numPr>
          <w:ilvl w:val="0"/>
          <w:numId w:val="27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выполнение графической пробы на слух </w:t>
      </w:r>
      <w:r w:rsidRPr="00EF1E02">
        <w:rPr>
          <w:i/>
          <w:iCs/>
          <w:sz w:val="28"/>
          <w:szCs w:val="28"/>
        </w:rPr>
        <w:t>(методика Д. Б. Эльконина)</w:t>
      </w:r>
      <w:r w:rsidRPr="00EF1E02">
        <w:rPr>
          <w:sz w:val="28"/>
          <w:szCs w:val="28"/>
        </w:rPr>
        <w:t xml:space="preserve">, штрихование нарисованного предмета; </w:t>
      </w:r>
    </w:p>
    <w:p w:rsidR="001259C7" w:rsidRPr="00EF1E02" w:rsidRDefault="001259C7" w:rsidP="001259C7">
      <w:pPr>
        <w:pStyle w:val="a4"/>
        <w:numPr>
          <w:ilvl w:val="0"/>
          <w:numId w:val="27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используется методика "Вырежь фигуры" Р. С. Немова;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Оценка умения выполнять движения и владения частями тела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8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по показу - ребёнок выполняет движения, следуя за показом педагога; </w:t>
      </w:r>
    </w:p>
    <w:p w:rsidR="001259C7" w:rsidRPr="00EF1E02" w:rsidRDefault="001259C7" w:rsidP="001259C7">
      <w:pPr>
        <w:pStyle w:val="a4"/>
        <w:numPr>
          <w:ilvl w:val="0"/>
          <w:numId w:val="28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по сигналу - педагог показывает ряд движений, которые ребёнку необходимо повторить после окончания комплекса; </w:t>
      </w:r>
    </w:p>
    <w:p w:rsidR="001259C7" w:rsidRPr="00EF1E02" w:rsidRDefault="001259C7" w:rsidP="001259C7">
      <w:pPr>
        <w:pStyle w:val="a4"/>
        <w:numPr>
          <w:ilvl w:val="0"/>
          <w:numId w:val="28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придумай движение - ребёнку предлагается самому придумать ряд движений и показать их;</w:t>
      </w:r>
    </w:p>
    <w:p w:rsidR="001259C7" w:rsidRPr="00EF1E02" w:rsidRDefault="001259C7" w:rsidP="001259C7">
      <w:pPr>
        <w:pStyle w:val="a4"/>
        <w:spacing w:after="0" w:line="272" w:lineRule="atLeast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артикуляции и интонирования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29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прочитать выразительно наизусть стихотворение или по книге отрывок, небольшой рассказ; </w:t>
      </w:r>
    </w:p>
    <w:p w:rsidR="001259C7" w:rsidRPr="00EF1E02" w:rsidRDefault="001259C7" w:rsidP="001259C7">
      <w:pPr>
        <w:pStyle w:val="a4"/>
        <w:numPr>
          <w:ilvl w:val="0"/>
          <w:numId w:val="29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повторить за педагогом небольшую чистоговорку;</w:t>
      </w:r>
    </w:p>
    <w:p w:rsidR="001259C7" w:rsidRPr="00EF1E02" w:rsidRDefault="001259C7" w:rsidP="001259C7">
      <w:pPr>
        <w:pStyle w:val="a4"/>
        <w:spacing w:after="0"/>
        <w:rPr>
          <w:sz w:val="28"/>
          <w:szCs w:val="28"/>
        </w:rPr>
      </w:pPr>
      <w:r w:rsidRPr="00EF1E02">
        <w:rPr>
          <w:b/>
          <w:bCs/>
          <w:i/>
          <w:iCs/>
          <w:sz w:val="28"/>
          <w:szCs w:val="28"/>
        </w:rPr>
        <w:t>Оценка тактильных ощущений</w:t>
      </w:r>
      <w:r w:rsidRPr="00EF1E02">
        <w:rPr>
          <w:sz w:val="28"/>
          <w:szCs w:val="28"/>
        </w:rPr>
        <w:t xml:space="preserve"> </w:t>
      </w:r>
    </w:p>
    <w:p w:rsidR="001259C7" w:rsidRPr="00EF1E02" w:rsidRDefault="001259C7" w:rsidP="001259C7">
      <w:pPr>
        <w:pStyle w:val="a4"/>
        <w:numPr>
          <w:ilvl w:val="0"/>
          <w:numId w:val="30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 xml:space="preserve">узнавание знакомых предметов на ощупь (расческа, зубная щетка, ластик, ложка, ключ) правой и левой рукой попеременно; </w:t>
      </w:r>
    </w:p>
    <w:p w:rsidR="001259C7" w:rsidRPr="00EF1E02" w:rsidRDefault="001259C7" w:rsidP="001259C7">
      <w:pPr>
        <w:pStyle w:val="a4"/>
        <w:numPr>
          <w:ilvl w:val="0"/>
          <w:numId w:val="30"/>
        </w:numPr>
        <w:spacing w:beforeAutospacing="0" w:after="0"/>
        <w:rPr>
          <w:sz w:val="28"/>
          <w:szCs w:val="28"/>
        </w:rPr>
      </w:pPr>
      <w:r w:rsidRPr="00EF1E02">
        <w:rPr>
          <w:sz w:val="28"/>
          <w:szCs w:val="28"/>
        </w:rPr>
        <w:t>узнавание на ощупь объемных (шар, куб) и плоскостных (квадрат, треугольник, круг, прямоугольник) геометрических фигур.</w:t>
      </w:r>
    </w:p>
    <w:p w:rsidR="001259C7" w:rsidRPr="00EF1E02" w:rsidRDefault="001259C7" w:rsidP="001259C7">
      <w:pPr>
        <w:pStyle w:val="a4"/>
        <w:spacing w:before="278" w:beforeAutospacing="0" w:after="278"/>
        <w:rPr>
          <w:b/>
          <w:bCs/>
          <w:sz w:val="28"/>
          <w:szCs w:val="28"/>
        </w:rPr>
      </w:pPr>
    </w:p>
    <w:p w:rsidR="001259C7" w:rsidRPr="00EF1E02" w:rsidRDefault="001259C7" w:rsidP="001259C7">
      <w:pPr>
        <w:pStyle w:val="a4"/>
        <w:spacing w:before="278" w:beforeAutospacing="0" w:after="278"/>
        <w:rPr>
          <w:b/>
          <w:bCs/>
          <w:sz w:val="28"/>
          <w:szCs w:val="28"/>
        </w:rPr>
      </w:pPr>
    </w:p>
    <w:p w:rsidR="001259C7" w:rsidRPr="00EF1E02" w:rsidRDefault="001259C7" w:rsidP="001259C7">
      <w:pPr>
        <w:pStyle w:val="a4"/>
        <w:spacing w:before="278" w:beforeAutospacing="0" w:after="278"/>
        <w:rPr>
          <w:b/>
          <w:bCs/>
          <w:sz w:val="28"/>
          <w:szCs w:val="28"/>
        </w:rPr>
      </w:pPr>
    </w:p>
    <w:p w:rsidR="001259C7" w:rsidRPr="00EF1E02" w:rsidRDefault="001259C7" w:rsidP="001259C7">
      <w:pPr>
        <w:pStyle w:val="a4"/>
        <w:spacing w:before="278" w:beforeAutospacing="0" w:after="278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ОЦЕНКА ВЫПОЛНЕНИЯ ЗАДАНИЙ: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sz w:val="28"/>
          <w:szCs w:val="28"/>
        </w:rPr>
        <w:t>      Все данные заносятся в таблицу, которая строится сраз</w:t>
      </w:r>
      <w:r>
        <w:rPr>
          <w:sz w:val="28"/>
          <w:szCs w:val="28"/>
        </w:rPr>
        <w:t xml:space="preserve">у на период: учебный год. Обследование проводится </w:t>
      </w:r>
      <w:r w:rsidRPr="00EF1E02">
        <w:rPr>
          <w:sz w:val="28"/>
          <w:szCs w:val="28"/>
        </w:rPr>
        <w:t xml:space="preserve"> дважды: в начале и в конце учебного года.</w:t>
      </w:r>
      <w:r w:rsidRPr="00EF1E02">
        <w:rPr>
          <w:sz w:val="28"/>
          <w:szCs w:val="28"/>
        </w:rPr>
        <w:br/>
      </w:r>
      <w:r w:rsidRPr="00EF1E02">
        <w:rPr>
          <w:b/>
          <w:bCs/>
          <w:i/>
          <w:iCs/>
          <w:sz w:val="28"/>
          <w:szCs w:val="28"/>
        </w:rPr>
        <w:t>Выполнение любого задания оценивается 10 балльной шкале: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9-10 баллов</w:t>
      </w:r>
      <w:r w:rsidRPr="00EF1E02">
        <w:rPr>
          <w:sz w:val="28"/>
          <w:szCs w:val="28"/>
        </w:rPr>
        <w:t xml:space="preserve">- Ребенок понимает словесную инструкцию взрослого с первого раза. Выполняет задание самостоятельно и правильно, полностью следуя </w:t>
      </w:r>
      <w:r w:rsidRPr="00EF1E02">
        <w:rPr>
          <w:sz w:val="28"/>
          <w:szCs w:val="28"/>
        </w:rPr>
        <w:lastRenderedPageBreak/>
        <w:t>инструкции. Не допускает при этом ошибки, проявляет заинтересованность в работе, которая сохраняется на протяжении времени выполнения задания. Правильно и полно объясняет задание.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7-8 баллов</w:t>
      </w:r>
      <w:r w:rsidRPr="00EF1E02">
        <w:rPr>
          <w:sz w:val="28"/>
          <w:szCs w:val="28"/>
        </w:rPr>
        <w:t>- Ребенок понимает словесную инструкцию взрослого. Выполняет задание самостоятельно и правильно, следуя инструкции. Правильно, но кратко объясняя его, допуская иногда незначительные ошибки. Допускается единичное повторение инструкции педагогом.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5-6 баллов</w:t>
      </w:r>
      <w:r w:rsidRPr="00EF1E02">
        <w:rPr>
          <w:sz w:val="28"/>
          <w:szCs w:val="28"/>
        </w:rPr>
        <w:t>- Ребенок самостоятельно выполняет только легкий вариант задания. Если имеются умеренные трудности, требуется помощь разного объема, при выполнении основного задания и комментировании действий;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 xml:space="preserve">3-4 балла </w:t>
      </w:r>
      <w:r w:rsidRPr="00EF1E02">
        <w:rPr>
          <w:sz w:val="28"/>
          <w:szCs w:val="28"/>
        </w:rPr>
        <w:t>- Словесную инструкцию ребёнок понимает только после многократных повторений. Задание выполняется с трудом при оказании помощи или наглядном показе. Ребёнок испытывает затруднения в комментарии своих действий.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b/>
          <w:bCs/>
          <w:sz w:val="28"/>
          <w:szCs w:val="28"/>
        </w:rPr>
        <w:t>1-2 балла</w:t>
      </w:r>
      <w:r w:rsidRPr="00EF1E02">
        <w:rPr>
          <w:sz w:val="28"/>
          <w:szCs w:val="28"/>
        </w:rPr>
        <w:t xml:space="preserve">- Словесную инструкцию ребёнок понимает с большим трудом, легче усваивает после наглядного показа на аналогичном материале. Задание выполняется с большим количеством ошибок или учащийся совсем не справляется с заданием. Испытывает значительные затруднения или совсем не справляется в комментировании своих действий. Помощь взрослого используется редко или вообще не использует. </w:t>
      </w:r>
    </w:p>
    <w:p w:rsidR="001259C7" w:rsidRPr="00EF1E02" w:rsidRDefault="001259C7" w:rsidP="001259C7">
      <w:pPr>
        <w:pStyle w:val="a4"/>
        <w:spacing w:before="278" w:beforeAutospacing="0" w:after="278" w:line="272" w:lineRule="atLeast"/>
        <w:rPr>
          <w:sz w:val="28"/>
          <w:szCs w:val="28"/>
        </w:rPr>
      </w:pPr>
      <w:r w:rsidRPr="00EF1E02">
        <w:rPr>
          <w:sz w:val="28"/>
          <w:szCs w:val="28"/>
        </w:rPr>
        <w:t>      Коррекционные занятия проводятся со всеми учениками. Группы формируются относительно баллов, полученных за выполнение заданий, с учётом возможностей</w:t>
      </w:r>
    </w:p>
    <w:p w:rsidR="001259C7" w:rsidRDefault="001259C7" w:rsidP="00125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93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1 класс</w:t>
      </w:r>
    </w:p>
    <w:p w:rsidR="001259C7" w:rsidRDefault="000E0393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(2 час в неделю, всего 66 часов</w:t>
      </w:r>
      <w:r w:rsidR="001259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945"/>
        <w:gridCol w:w="1409"/>
      </w:tblGrid>
      <w:tr w:rsidR="004C133E" w:rsidRPr="0013321B" w:rsidTr="004C133E">
        <w:trPr>
          <w:trHeight w:val="71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Название раздела, тематика занятий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Кол - </w:t>
            </w: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 часов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85E31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5E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9A731F" w:rsidRDefault="009A731F" w:rsidP="009A7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Обследование детей.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крупной моторики. Целенаправленность выполнения действий и движений по инструкции педагога (бросание в цель)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16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чувства равновесия («дорожка следов»)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16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684B6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Развитие согласованности действий и движений разных частей тела (повороты с движениями рук, ходьба с изменением направления и т. д.)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мелкой моторики пальцев рук. Пальчиковая гимнастика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Обводка по трафарету (внутреннему и внешнему) и штриховка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 руки и глаза (завязывание шнурков, нанизывание бусин)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9A731F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Сгибание бумаги. Вырезание ножницами прямых полос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16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684B6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Работа в технике рваной аппликации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F164F" w:rsidRDefault="009A731F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Тактильно-двигательное восприятие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Определение на ощупь величины предмета (большой — маленький — самый маленький)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2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Определение на ощупь плоскостных фигур и предметов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2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Упражнения в раскатыв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ании пластилина. Лепка «Овощи</w:t>
            </w: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16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 с крупной мозаикой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F164F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BB6953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695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Движения и позы верхних и нижних конечностей (сенсорная тропа для ног, «акробаты», имитация ветра)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4F1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4F1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Выразительность движений. Имитация движений (повадки зверей)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Восприятие формы, величины, цвета, конструирование предметов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03F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Формирование сенсорных эталонов плоскостных гео</w:t>
            </w:r>
            <w:r w:rsidRPr="00103F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метрических фигур (круг, квадрат, прямоугольник, треугольнику)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Выделение формы предмета, обозначение формы предмета словом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B84262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Подбор предметов одинаковых по форме.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 «Какой фигуры не стало» (3-4 предмета)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Различение предметов по величине (большой — маленький)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Сравнение двух предметов по высоте и длине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Сравнение двух предметов по ширине и толщине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 геометрическим конструктором (по показу: крупный напольный «Лего»)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Знакомство с основными цветами (красный, желтый, зеленый, синий, черный, белый</w:t>
            </w:r>
            <w:r w:rsidRPr="002360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основными цветами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</w:t>
            </w: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«Назови цвет предмета»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Различение и обозначение основных цветов. Дидактическая игра «Угадай, какого цвета»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Закрашивание несложных раскрасок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23602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Конструирование объемных предметов из составных частей (2—3 детали)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целого из частей (2—3 детали) на разрезном наглядном материале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Развитие зрительного восприятия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CA48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FD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Упражнения для профилактики и коррекции зрения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отличительных и общих признаков двух предметов. Игра «Сравни предметы»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 «К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акой детали не хватает» (у сто</w:t>
            </w: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 — ножки, у стула — спинки, у ведра — ручки)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 «Что изменилось» (3—4 предмета)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Восприятие особых свойств предметов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осязания (контрастные температурные ощущения: холодный — горячий), обозначение словом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CA48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CA48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Развитие обоняния (приятный запах — неприятный запах).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Барические ощущения (восприятие чувства тяжести: тяжелый — легкий). Упражнения на сравнение различных предметов по тяжести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Развитие слухового восприятия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CA48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Выделение и различение звуков окружающей среды (стон, звон, гудение, жужжание).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CA483E" w:rsidRDefault="004C133E" w:rsidP="00BB6953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Различение музыкальных звуков и звуков окружающей среды (шелест листьев, скрип снега, шум шин).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4B6935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Различение речевых и музыкальных звуков. Прослушивание музыкальных произведений и звуков окружающего мира.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 «Кто и как голос подает» (имитация крика животных)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Восприятие пространства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03F7E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4B6935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Движение в заданном направлении в пространстве (вперед, назад и т. д.)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Ориентировка в помещении (классная комната). Определение расположения предметов в помещении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Ориентировка в линейном ряду (крайний предмет, первый, на третьем месте и т. д.)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4B6935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33E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Восприятие времени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03F7E" w:rsidRDefault="00185E31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BB6953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13321B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Понятия «сегодня», «завтра», «вчера»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C133E" w:rsidRPr="004C133E" w:rsidTr="004C133E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Неделя. Семь суток. Порядок дней недели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C133E" w:rsidRPr="0013321B" w:rsidRDefault="004C133E" w:rsidP="00362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2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4C133E" w:rsidRDefault="004C133E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3E" w:rsidRDefault="004C133E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3E" w:rsidRDefault="004C133E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31" w:rsidRDefault="00185E31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Pr="000E71E6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     2 класс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( 2 часа в неделю.  Всего 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7261"/>
        <w:gridCol w:w="1153"/>
      </w:tblGrid>
      <w:tr w:rsidR="001259C7" w:rsidRPr="009E5EF8" w:rsidTr="00362BF2">
        <w:tc>
          <w:tcPr>
            <w:tcW w:w="0" w:type="auto"/>
            <w:hideMark/>
          </w:tcPr>
          <w:p w:rsidR="001259C7" w:rsidRPr="009E5EF8" w:rsidRDefault="00185E31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50e9df02f8c21f5a06c839b61566595aa0f9aa95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259C7"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hideMark/>
          </w:tcPr>
          <w:p w:rsidR="001259C7" w:rsidRPr="009E5EF8" w:rsidRDefault="00185E31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="001259C7"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детей; 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1.Развитие крупной и мелкой моторики; графомоторных навыков.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точности движений (метание в цель мячом, стрелами; кольцеброс).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движений (игры с мячом, обручем).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речевым сопровождением.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в разных направлениях и рисование по трафарету.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по трафарету орнамента из геометрических фигур.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руки и глаза (по инструкции педагога).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 (по показу).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технике «объёмной» аппликации.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Тактильно-двигательное восприятие.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пластилином (твёрдое и мягкое </w:t>
            </w: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средней мозаикой.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 Кинестетическое и кинетическое развитие.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Одновременные движения</w:t>
            </w: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 рук и ног</w:t>
            </w: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(упражнения по инструкции педагога).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и позы всего тела. Дидактическая игра «Зеркало».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движений и поз (повадки зверей, природных явлений).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   Восприятие формы, величины, цвета; конструирование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эталонов объёмных геометрических фигур (шар, куб). 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предметов по форме (объёмные и плоскостные).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2-3 предметов по высоте и толщине.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2-3 предметов по длине и ширине.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предметов по форме и цвету по инструкции педагога.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сериационных рядов по величине 3-4 предметов по заданному признаку.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предметов из геометрических фигур (2-4 детали).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и различение частей знакомых предметов (стул-спинка, ножки, сидение; шкаф – дверцы, стенки…).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 Развитие зрительного восприятия и зрительной памяти.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профилактики и коррекции зрения.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  Восприятие особых свойств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вкусовых качеств (сладкое-горькое, сырое-варёное). Дидактическая игра «Узнай на вкус».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обоняния (контрастные ароматы: резкий-мягкий; пищевые запахи); обозначение словом ощущений.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48,49.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чувства тяжести от различных предметов (вата, гвозди, брусок…); словесное обозначение барических ощущений.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  Развитие слухового восприятия и слуховой памяти.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имитация (подражание звукам окружающей среды).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 позвал тебя, скажи» (различение по голосу).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Восприятие пространства.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школьном помещении; понятие «дальше» - «ближе».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листе бумаги (выделение всех углов).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плоскостных и объёмных предметов в горизонтальном поле листа; словесное обозначение пространственных отношений между предметами.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Пространственная ориентировка на поверхности парты.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«Определи положение предмета»; вербализация пространственных отношений с использованием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 Восприятие времени.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месяцев в году.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Работа с графической моделью «Времена года».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часами (циферблат, стрелки).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времени (секунда, минута, час, сутки).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времени по часам. Игры с моделью часов.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35" w:rsidRDefault="004B6935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    3 класс</w:t>
      </w: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( 2 часа в неделю.  Всего 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7263"/>
        <w:gridCol w:w="1151"/>
      </w:tblGrid>
      <w:tr w:rsidR="001259C7" w:rsidRPr="009E5EF8" w:rsidTr="00362BF2">
        <w:tc>
          <w:tcPr>
            <w:tcW w:w="0" w:type="auto"/>
            <w:hideMark/>
          </w:tcPr>
          <w:p w:rsidR="001259C7" w:rsidRPr="009E5EF8" w:rsidRDefault="00185E31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47929abb0e5f85b9e45110c8c75daf6a573b7bd2"/>
            <w:bookmarkStart w:id="3" w:name="1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259C7"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hideMark/>
          </w:tcPr>
          <w:p w:rsidR="001259C7" w:rsidRPr="009E5EF8" w:rsidRDefault="00185E31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="001259C7"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Развитие крупной и мелкой моторики; графомоторных навыков.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меткости (кольцеброс, дартс, «Тир»).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целенаправленным действиям по двух-трёхзвенной инструкции педагога (два шага вперёд – поворот направо – один шаг назад…).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речевым сопровождением.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точности мелких движений рук (завязывание, развязывание, шнуровка, застёгивание).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контуров предметных изображений, штриховка в разных направлениях.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бордюров по образцу.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 (зрительный и на слух).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ножницами из бумаги по контуру предметных изображений.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технике «объёмной» и «рваной» аппликации.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 Тактильно-двигательное восприятие.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предметов на ощупь; выделение разных свойств и качеств (мягкие и жёсткие; крупные и мелкие предметы).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поверхности на ощупь (гладкая, шершавая, колючая, пушистая). Дидактическая игра «Что бывает… (пушистое)».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пластилином и глиной (раскатывание, скатывание, вдавливание). Лепка «Овощи».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сюжетной мозаикой.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 Кинестетическое и кинетическое развитие.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ощущений от  статистических и динамических поз различных частей тела (глаза, рот, пальцы); вербализация собственных ощущений.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   Восприятие формы, величины, цвета; конструирование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и обозначение словом формы предметов (3-4 предмета).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л». Упражнения в сравнении круга </w:t>
            </w: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овала.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и обозначение словом величины разных предметов по двум параметрам (длинный и широкий, узкий и короткий…)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«Часть и целое».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сериационных рядов по величине из 4-5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предметов по самостоятельно выделенному признаку.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Цветовой спектр. Цвета тёплые и холодные.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сериационного ряда из 4-5 кругов разной насыщенности одного цвета.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«Цветик-семицветик».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предмета по его отдельным частям. Дорисовывание незаконченных изображений знакомых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предмета или целостной конструкции из мелких деталей (пазлы, настольный «Лего»).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 Развитие зрительного восприятия и зрительной памяти.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зрительно-двигательной координации руки и глаза. Рисование бордюров по наглядному образцу.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отличительных и общих признаков на наглядном материале (сравнение 2-х картинок).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трёх предметов, отличающихся незначительными качествами или свойствами.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 памяти. Дидактическая игра «Что изменилось».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«Повтори узор» («Сделай так же»).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профилактики и коррекции зрения.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 Восприятие особых свойств предметов.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осязания (теплее-холоднее); словесное обозначение. Определение контрастных температур предметов (грелка, утюг, чайник).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пищевых запахов и вкусов, их словесное обозначение.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различных свойств веществ (твёрдость, сыпучесть, вязкость, растворимость).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дифференцированных ощущений чувства тяжести (тяжелее-легче).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 на ладони; определение веса «на глаз».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  Развитие слухового восприятия и слуховой памяти.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направления звука в пространстве (справа – слева – спереди – сзади). Дидактическая игра «Догадайся, откуда звук».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49,50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по звуковому сигналу (поворот головы на определённый звук)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музыкальных и речевых звуков по высоте тона.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мелодий по темпу; прослушивание музыкальных отрывков.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ритма. Дидактическая игра «Мы – барабанщики».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 Восприятие пространства.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 (в помещении и на улице); вербализация пространственных отношений с использованием предлогов.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«Куда пойдёшь, то найдёшь».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пространственного расположения мебели в комнате. Дидактическая игра «Обставь комнату».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листа на «глаз» на 2 и 4 равные части.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в вертикальном и горизонтальном полях листа.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листе бумаги разного размера, прикреплённой к доске (вертикальное расположение листа).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и их перемещение на поверхности парты.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 Восприятие времени.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61,62.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времени по часам.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временных интервалов (1 секунда, 1 минута, 5 минут, 1 час).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«Успей за 1-2-5 минут».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65,66.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Объёмность времени (сутки, неделя, месяц, год).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года, их закономерная смена. Дидактическая игра «Когда это бывает».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C7" w:rsidRPr="009E5EF8" w:rsidTr="00362BF2">
        <w:tc>
          <w:tcPr>
            <w:tcW w:w="0" w:type="auto"/>
            <w:hideMark/>
          </w:tcPr>
          <w:p w:rsidR="001259C7" w:rsidRPr="009E5EF8" w:rsidRDefault="001259C7" w:rsidP="00362B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C7" w:rsidRPr="009E5EF8" w:rsidRDefault="001259C7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4 класс</w:t>
      </w:r>
    </w:p>
    <w:p w:rsidR="001259C7" w:rsidRPr="009E5EF8" w:rsidRDefault="00F8350E" w:rsidP="0012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час в неделю, всего 34 часа</w:t>
      </w:r>
      <w:r w:rsidR="001259C7" w:rsidRPr="009E5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480"/>
        <w:gridCol w:w="1161"/>
      </w:tblGrid>
      <w:tr w:rsidR="001259C7" w:rsidRPr="009E5EF8" w:rsidTr="0055186E">
        <w:tc>
          <w:tcPr>
            <w:tcW w:w="704" w:type="dxa"/>
          </w:tcPr>
          <w:p w:rsidR="001259C7" w:rsidRPr="009E5EF8" w:rsidRDefault="006966A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259C7"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480" w:type="dxa"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61" w:type="dxa"/>
          </w:tcPr>
          <w:p w:rsidR="001259C7" w:rsidRPr="009E5EF8" w:rsidRDefault="006966A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="001259C7"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C643D6" w:rsidRPr="009E5EF8" w:rsidTr="0055186E">
        <w:tc>
          <w:tcPr>
            <w:tcW w:w="704" w:type="dxa"/>
          </w:tcPr>
          <w:p w:rsidR="00C643D6" w:rsidRDefault="00C643D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0" w:type="dxa"/>
          </w:tcPr>
          <w:p w:rsidR="00C643D6" w:rsidRPr="009E5EF8" w:rsidRDefault="00C643D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</w:t>
            </w:r>
          </w:p>
        </w:tc>
        <w:tc>
          <w:tcPr>
            <w:tcW w:w="1161" w:type="dxa"/>
          </w:tcPr>
          <w:p w:rsidR="00C643D6" w:rsidRDefault="00C643D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9E5EF8" w:rsidTr="0055186E">
        <w:tc>
          <w:tcPr>
            <w:tcW w:w="704" w:type="dxa"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9E5EF8" w:rsidRDefault="001259C7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Развитие мелкой и крупной моторики, графомоторных навыков</w:t>
            </w:r>
            <w:r w:rsidRPr="009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dxa"/>
          </w:tcPr>
          <w:p w:rsidR="001259C7" w:rsidRPr="009E5EF8" w:rsidRDefault="00C643D6" w:rsidP="00362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E77B5" w:rsidRPr="00D21E42" w:rsidTr="0055186E">
        <w:tc>
          <w:tcPr>
            <w:tcW w:w="704" w:type="dxa"/>
          </w:tcPr>
          <w:p w:rsidR="001E77B5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0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161" w:type="dxa"/>
          </w:tcPr>
          <w:p w:rsidR="001E77B5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E77B5" w:rsidRPr="00D21E42" w:rsidTr="0055186E">
        <w:tc>
          <w:tcPr>
            <w:tcW w:w="704" w:type="dxa"/>
          </w:tcPr>
          <w:p w:rsidR="001E77B5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0" w:type="dxa"/>
          </w:tcPr>
          <w:p w:rsidR="001E77B5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Соотношение движений с поданным звуковым сигналом (один хлопок — бег вперед, два хлопка — бег назад и т. д.)</w:t>
            </w:r>
          </w:p>
        </w:tc>
        <w:tc>
          <w:tcPr>
            <w:tcW w:w="1161" w:type="dxa"/>
          </w:tcPr>
          <w:p w:rsidR="001E77B5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быстроты, ловкости и точности движений. Игры с мячом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1E77B5" w:rsidRPr="00D21E42" w:rsidTr="0055186E">
        <w:tc>
          <w:tcPr>
            <w:tcW w:w="704" w:type="dxa"/>
          </w:tcPr>
          <w:p w:rsidR="001E77B5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0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согласованности и одновременности движений, устойчивости.</w:t>
            </w:r>
          </w:p>
        </w:tc>
        <w:tc>
          <w:tcPr>
            <w:tcW w:w="1161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 кисти рук и пальцев. Пальчиковая гимнастика.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видов штриховальных линий. Рисование, штриховка, обводка по трафарету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точки по порядку и рисуем картинки. Развитие счетных навыков.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E77B5" w:rsidRPr="00D21E42" w:rsidTr="0055186E">
        <w:tc>
          <w:tcPr>
            <w:tcW w:w="704" w:type="dxa"/>
          </w:tcPr>
          <w:p w:rsidR="001E77B5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0" w:type="dxa"/>
          </w:tcPr>
          <w:p w:rsidR="001E77B5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Дорисовывание симметричной половины изображения</w:t>
            </w:r>
          </w:p>
        </w:tc>
        <w:tc>
          <w:tcPr>
            <w:tcW w:w="1161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0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Вырезание ножницами на глаз изображений предметов (елочка, снежинка, яблоко)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E77B5" w:rsidRPr="00D21E42" w:rsidTr="0055186E">
        <w:tc>
          <w:tcPr>
            <w:tcW w:w="704" w:type="dxa"/>
          </w:tcPr>
          <w:p w:rsidR="001E77B5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0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работ под диктовку «Животные»</w:t>
            </w:r>
          </w:p>
        </w:tc>
        <w:tc>
          <w:tcPr>
            <w:tcW w:w="1161" w:type="dxa"/>
          </w:tcPr>
          <w:p w:rsidR="001E77B5" w:rsidRPr="00D21E42" w:rsidRDefault="001E77B5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Тактильно – двигательное восприятие</w:t>
            </w:r>
          </w:p>
        </w:tc>
        <w:tc>
          <w:tcPr>
            <w:tcW w:w="1161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80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Тонкая дифференцировка предметов на ощупь по разным качествам и свойствам (выпуклый, вогнутый, колючий, деревянный, горячий)</w:t>
            </w:r>
          </w:p>
        </w:tc>
        <w:tc>
          <w:tcPr>
            <w:tcW w:w="1161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1031C" w:rsidRPr="00D21E42" w:rsidTr="0055186E">
        <w:tc>
          <w:tcPr>
            <w:tcW w:w="704" w:type="dxa"/>
          </w:tcPr>
          <w:p w:rsidR="0091031C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0" w:type="dxa"/>
          </w:tcPr>
          <w:p w:rsidR="0091031C" w:rsidRPr="00D21E42" w:rsidRDefault="0091031C" w:rsidP="00D21E42">
            <w:pPr>
              <w:spacing w:before="100" w:beforeAutospacing="1" w:after="100" w:afterAutospacing="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Закрепление тактильных ощущений при работе с пластилином и глиной</w:t>
            </w:r>
          </w:p>
        </w:tc>
        <w:tc>
          <w:tcPr>
            <w:tcW w:w="1161" w:type="dxa"/>
          </w:tcPr>
          <w:p w:rsidR="0091031C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31C" w:rsidRPr="00D21E42" w:rsidTr="0055186E">
        <w:tc>
          <w:tcPr>
            <w:tcW w:w="704" w:type="dxa"/>
          </w:tcPr>
          <w:p w:rsidR="0091031C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80" w:type="dxa"/>
          </w:tcPr>
          <w:p w:rsidR="0091031C" w:rsidRPr="00D21E42" w:rsidRDefault="0091031C" w:rsidP="00D21E42">
            <w:pPr>
              <w:spacing w:before="100" w:beforeAutospacing="1" w:after="100" w:afterAutospacing="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Игра «Волшебный мешочек» (с мелкими предметами)</w:t>
            </w:r>
          </w:p>
        </w:tc>
        <w:tc>
          <w:tcPr>
            <w:tcW w:w="1161" w:type="dxa"/>
          </w:tcPr>
          <w:p w:rsidR="0091031C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геометрических фигур «Домик»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7480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Игры с мелкой мозаикой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Кинестетическое и кинетическое развитие</w:t>
            </w:r>
          </w:p>
        </w:tc>
        <w:tc>
          <w:tcPr>
            <w:tcW w:w="1161" w:type="dxa"/>
          </w:tcPr>
          <w:p w:rsidR="001259C7" w:rsidRPr="00D21E42" w:rsidRDefault="0091031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259C7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движений и поз разных частей тела, вербализация </w:t>
            </w:r>
            <w:r w:rsidR="00B4347C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 и действий</w:t>
            </w:r>
          </w:p>
        </w:tc>
        <w:tc>
          <w:tcPr>
            <w:tcW w:w="1161" w:type="dxa"/>
          </w:tcPr>
          <w:p w:rsidR="001259C7" w:rsidRPr="00D21E42" w:rsidRDefault="000761BA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4347C" w:rsidRPr="00D21E42" w:rsidTr="0055186E">
        <w:tc>
          <w:tcPr>
            <w:tcW w:w="704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480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Упражнения на расслабление и снятие мышечных зажимов</w:t>
            </w:r>
          </w:p>
        </w:tc>
        <w:tc>
          <w:tcPr>
            <w:tcW w:w="1161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19, 20</w:t>
            </w:r>
          </w:p>
        </w:tc>
        <w:tc>
          <w:tcPr>
            <w:tcW w:w="7480" w:type="dxa"/>
          </w:tcPr>
          <w:p w:rsidR="001259C7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1161" w:type="dxa"/>
          </w:tcPr>
          <w:p w:rsidR="001259C7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47C"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Восприятие</w:t>
            </w:r>
            <w:r w:rsidR="00B4347C" w:rsidRPr="00D21E42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формы, величины, цвета,  </w:t>
            </w:r>
            <w:r w:rsidR="00B4347C"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</w:t>
            </w: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онструирование предметов.</w:t>
            </w:r>
          </w:p>
        </w:tc>
        <w:tc>
          <w:tcPr>
            <w:tcW w:w="1161" w:type="dxa"/>
          </w:tcPr>
          <w:p w:rsidR="001259C7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80" w:type="dxa"/>
          </w:tcPr>
          <w:p w:rsidR="001259C7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и группировка предметов по заданным параметрам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4347C" w:rsidRPr="00D21E42" w:rsidTr="0055186E">
        <w:tc>
          <w:tcPr>
            <w:tcW w:w="704" w:type="dxa"/>
          </w:tcPr>
          <w:p w:rsidR="00B4347C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80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сериационных рядов по выделенным признакам</w:t>
            </w:r>
          </w:p>
        </w:tc>
        <w:tc>
          <w:tcPr>
            <w:tcW w:w="1161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7C" w:rsidRPr="00D21E42" w:rsidTr="0055186E">
        <w:tc>
          <w:tcPr>
            <w:tcW w:w="704" w:type="dxa"/>
          </w:tcPr>
          <w:p w:rsidR="00B4347C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80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предметов, выделение признаков формы. </w:t>
            </w:r>
          </w:p>
        </w:tc>
        <w:tc>
          <w:tcPr>
            <w:tcW w:w="1161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7C" w:rsidRPr="00D21E42" w:rsidTr="0055186E">
        <w:tc>
          <w:tcPr>
            <w:tcW w:w="704" w:type="dxa"/>
          </w:tcPr>
          <w:p w:rsidR="00B4347C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80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без опоры на образец (многоугольник, ромб и т.д.) Классификация по форме, цвету, величине.</w:t>
            </w:r>
          </w:p>
        </w:tc>
        <w:tc>
          <w:tcPr>
            <w:tcW w:w="1161" w:type="dxa"/>
          </w:tcPr>
          <w:p w:rsidR="00B4347C" w:rsidRPr="00D21E42" w:rsidRDefault="00B4347C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 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цвета.  Смешение цветов.  </w:t>
            </w:r>
          </w:p>
        </w:tc>
        <w:tc>
          <w:tcPr>
            <w:tcW w:w="1161" w:type="dxa"/>
          </w:tcPr>
          <w:p w:rsidR="001259C7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Арт-тренинг «Путешествие в страну цвета».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55186E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5186E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Погружаемся в мир звуков</w:t>
            </w:r>
            <w:r w:rsidR="000761BA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Слушаем звуки леса, звуки природы (гроза, гром, прибой)</w:t>
            </w:r>
          </w:p>
        </w:tc>
        <w:tc>
          <w:tcPr>
            <w:tcW w:w="1161" w:type="dxa"/>
          </w:tcPr>
          <w:p w:rsidR="001259C7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целого из частей.</w:t>
            </w:r>
            <w:r w:rsidR="000761BA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целого по одному фрагменту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ватных дисков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пазлы, мозаику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Развитие зрительного восприятия.</w:t>
            </w:r>
          </w:p>
        </w:tc>
        <w:tc>
          <w:tcPr>
            <w:tcW w:w="1161" w:type="dxa"/>
          </w:tcPr>
          <w:p w:rsidR="001259C7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33, 34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и</w:t>
            </w:r>
            <w:r w:rsidR="0055186E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воспроизведение 5-6 предметов, </w:t>
            </w: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изображений</w:t>
            </w:r>
          </w:p>
        </w:tc>
        <w:tc>
          <w:tcPr>
            <w:tcW w:w="1161" w:type="dxa"/>
          </w:tcPr>
          <w:p w:rsidR="001259C7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35, 36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отличий и общих признаков на наглядном материале.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 незаконченных изображений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Нелепые картинки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несложных картинок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Восприятие особых свойств предметов.</w:t>
            </w:r>
          </w:p>
        </w:tc>
        <w:tc>
          <w:tcPr>
            <w:tcW w:w="1161" w:type="dxa"/>
          </w:tcPr>
          <w:p w:rsidR="001259C7" w:rsidRPr="00D21E42" w:rsidRDefault="005021D9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5186E"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Вербализация осязательных ощущений (сухое – ещё суше, влажное – мокрое)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с помощью измерительных приборов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обозначение вкусовых ощущений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«Путешествие в страну вкусов»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веса предметов</w:t>
            </w:r>
            <w:r w:rsidR="00695303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весах</w:t>
            </w:r>
            <w:r w:rsidR="0055186E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21D9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5186E" w:rsidRPr="00D21E42" w:rsidTr="0055186E">
        <w:tc>
          <w:tcPr>
            <w:tcW w:w="704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80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объёма жидких тел.</w:t>
            </w:r>
          </w:p>
        </w:tc>
        <w:tc>
          <w:tcPr>
            <w:tcW w:w="1161" w:type="dxa"/>
          </w:tcPr>
          <w:p w:rsidR="0055186E" w:rsidRPr="00D21E42" w:rsidRDefault="0055186E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Определение противоположных качеств предметов (чистый — грязный, темный — светлый, вредный — полезный)</w:t>
            </w:r>
          </w:p>
        </w:tc>
        <w:tc>
          <w:tcPr>
            <w:tcW w:w="1161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5021D9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80" w:type="dxa"/>
          </w:tcPr>
          <w:p w:rsidR="001259C7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Определение противоположных действий, совершаемых с предметами (открыть — закрыть, расстегнуть — застегнуть, одеть — раздеть)</w:t>
            </w:r>
          </w:p>
        </w:tc>
        <w:tc>
          <w:tcPr>
            <w:tcW w:w="1161" w:type="dxa"/>
          </w:tcPr>
          <w:p w:rsidR="001259C7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Развитие слухового восприятия</w:t>
            </w:r>
          </w:p>
        </w:tc>
        <w:tc>
          <w:tcPr>
            <w:tcW w:w="1161" w:type="dxa"/>
          </w:tcPr>
          <w:p w:rsidR="001259C7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Дифференцировка звуков по громкости и по высоте тона (неречевых, речевых, музыкальных). Дидактическая игра «Определи самый громкий (высокий) звук»</w:t>
            </w:r>
          </w:p>
        </w:tc>
        <w:tc>
          <w:tcPr>
            <w:tcW w:w="1161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1161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«Звуковая загадка»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«Звуковая история»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«Попугайчики»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Восприятие пространства.</w:t>
            </w:r>
          </w:p>
        </w:tc>
        <w:tc>
          <w:tcPr>
            <w:tcW w:w="1161" w:type="dxa"/>
          </w:tcPr>
          <w:p w:rsidR="001259C7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Расставь мебель в кукольном домике</w:t>
            </w:r>
          </w:p>
        </w:tc>
        <w:tc>
          <w:tcPr>
            <w:tcW w:w="1161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Ориентировка на улице по словесной инструкции</w:t>
            </w: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 «Наше село»</w:t>
            </w:r>
          </w:p>
        </w:tc>
        <w:tc>
          <w:tcPr>
            <w:tcW w:w="1161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Ориентировка в помещении по словесной инструкции</w:t>
            </w: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«Мы в школе»</w:t>
            </w:r>
          </w:p>
        </w:tc>
        <w:tc>
          <w:tcPr>
            <w:tcW w:w="1161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5303" w:rsidRPr="00D21E42" w:rsidTr="0055186E">
        <w:tc>
          <w:tcPr>
            <w:tcW w:w="704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80" w:type="dxa"/>
          </w:tcPr>
          <w:p w:rsidR="00695303" w:rsidRPr="00D21E42" w:rsidRDefault="00695303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Ориентировка на листе бумаги разного форма</w:t>
            </w:r>
            <w:r w:rsidR="00D21E42"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та (тетрадный, альбомный</w:t>
            </w:r>
            <w:r w:rsidRPr="00D21E4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 и по-разному расположенного (горизонтально, вертикально, под углом)</w:t>
            </w:r>
          </w:p>
        </w:tc>
        <w:tc>
          <w:tcPr>
            <w:tcW w:w="1161" w:type="dxa"/>
          </w:tcPr>
          <w:p w:rsidR="00695303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80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«Ищем клад»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«Соедини по точкам»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Восприятие времени.</w:t>
            </w:r>
          </w:p>
        </w:tc>
        <w:tc>
          <w:tcPr>
            <w:tcW w:w="1161" w:type="dxa"/>
          </w:tcPr>
          <w:p w:rsidR="001259C7" w:rsidRPr="00D21E42" w:rsidRDefault="005021D9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5021D9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 </w:t>
            </w:r>
            <w:r w:rsid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Объемность времени. Месяц. Год.</w:t>
            </w:r>
          </w:p>
        </w:tc>
        <w:tc>
          <w:tcPr>
            <w:tcW w:w="1161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людей, основные жизненные события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85E31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64- </w:t>
            </w:r>
            <w:r w:rsid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времени по часам.</w:t>
            </w:r>
          </w:p>
        </w:tc>
        <w:tc>
          <w:tcPr>
            <w:tcW w:w="1161" w:type="dxa"/>
          </w:tcPr>
          <w:p w:rsidR="001259C7" w:rsidRPr="00D21E42" w:rsidRDefault="00185E31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10. Вторичное исследование психомоторики и сенсорных процессов</w:t>
            </w:r>
          </w:p>
        </w:tc>
        <w:tc>
          <w:tcPr>
            <w:tcW w:w="1161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59C7" w:rsidRPr="00D21E42" w:rsidTr="0055186E">
        <w:tc>
          <w:tcPr>
            <w:tcW w:w="704" w:type="dxa"/>
          </w:tcPr>
          <w:p w:rsidR="001259C7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80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общей осведомленности. Мелкая моторика</w:t>
            </w:r>
            <w:r w:rsidR="005021D9"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61" w:type="dxa"/>
          </w:tcPr>
          <w:p w:rsidR="001259C7" w:rsidRPr="00D21E42" w:rsidRDefault="001259C7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21E42" w:rsidRPr="00D21E42" w:rsidTr="0055186E">
        <w:tc>
          <w:tcPr>
            <w:tcW w:w="704" w:type="dxa"/>
          </w:tcPr>
          <w:p w:rsid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80" w:type="dxa"/>
          </w:tcPr>
          <w:p w:rsidR="00D21E42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Восприятие. Представления о внешних свойствах предметов. Основные эмоции</w:t>
            </w:r>
          </w:p>
        </w:tc>
        <w:tc>
          <w:tcPr>
            <w:tcW w:w="1161" w:type="dxa"/>
          </w:tcPr>
          <w:p w:rsidR="00D21E42" w:rsidRPr="00D21E42" w:rsidRDefault="00D21E42" w:rsidP="00D21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D583E" w:rsidRPr="001259C7" w:rsidRDefault="001259C7" w:rsidP="001259C7">
      <w:pPr>
        <w:tabs>
          <w:tab w:val="left" w:pos="6135"/>
        </w:tabs>
      </w:pPr>
      <w:bookmarkStart w:id="4" w:name="_GoBack"/>
      <w:bookmarkEnd w:id="4"/>
      <w:r>
        <w:lastRenderedPageBreak/>
        <w:tab/>
      </w:r>
    </w:p>
    <w:sectPr w:rsidR="00FD583E" w:rsidRPr="0012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C7" w:rsidRDefault="00FB02C7" w:rsidP="00387A0D">
      <w:pPr>
        <w:spacing w:after="0" w:line="240" w:lineRule="auto"/>
      </w:pPr>
      <w:r>
        <w:separator/>
      </w:r>
    </w:p>
  </w:endnote>
  <w:endnote w:type="continuationSeparator" w:id="0">
    <w:p w:rsidR="00FB02C7" w:rsidRDefault="00FB02C7" w:rsidP="0038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C7" w:rsidRDefault="00FB02C7" w:rsidP="00387A0D">
      <w:pPr>
        <w:spacing w:after="0" w:line="240" w:lineRule="auto"/>
      </w:pPr>
      <w:r>
        <w:separator/>
      </w:r>
    </w:p>
  </w:footnote>
  <w:footnote w:type="continuationSeparator" w:id="0">
    <w:p w:rsidR="00FB02C7" w:rsidRDefault="00FB02C7" w:rsidP="0038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54E"/>
    <w:multiLevelType w:val="multilevel"/>
    <w:tmpl w:val="926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009CC"/>
    <w:multiLevelType w:val="multilevel"/>
    <w:tmpl w:val="012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31142"/>
    <w:multiLevelType w:val="multilevel"/>
    <w:tmpl w:val="9ED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90D5A"/>
    <w:multiLevelType w:val="multilevel"/>
    <w:tmpl w:val="AA1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41C18"/>
    <w:multiLevelType w:val="multilevel"/>
    <w:tmpl w:val="145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82A0C"/>
    <w:multiLevelType w:val="multilevel"/>
    <w:tmpl w:val="9BF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0500E"/>
    <w:multiLevelType w:val="multilevel"/>
    <w:tmpl w:val="AA56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43033"/>
    <w:multiLevelType w:val="multilevel"/>
    <w:tmpl w:val="8552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0DBE"/>
    <w:multiLevelType w:val="multilevel"/>
    <w:tmpl w:val="BE7E6B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D0A1B"/>
    <w:multiLevelType w:val="multilevel"/>
    <w:tmpl w:val="A05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019F4"/>
    <w:multiLevelType w:val="multilevel"/>
    <w:tmpl w:val="DC6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10717"/>
    <w:multiLevelType w:val="multilevel"/>
    <w:tmpl w:val="5AE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75F4D"/>
    <w:multiLevelType w:val="multilevel"/>
    <w:tmpl w:val="B1C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841B6"/>
    <w:multiLevelType w:val="multilevel"/>
    <w:tmpl w:val="6F9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B2F5D"/>
    <w:multiLevelType w:val="multilevel"/>
    <w:tmpl w:val="A21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71D6D"/>
    <w:multiLevelType w:val="multilevel"/>
    <w:tmpl w:val="208E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61B64"/>
    <w:multiLevelType w:val="multilevel"/>
    <w:tmpl w:val="1D06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9103E"/>
    <w:multiLevelType w:val="multilevel"/>
    <w:tmpl w:val="A45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068D0"/>
    <w:multiLevelType w:val="multilevel"/>
    <w:tmpl w:val="9A5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322F2"/>
    <w:multiLevelType w:val="multilevel"/>
    <w:tmpl w:val="AEEE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9562E"/>
    <w:multiLevelType w:val="multilevel"/>
    <w:tmpl w:val="D1D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128C"/>
    <w:multiLevelType w:val="multilevel"/>
    <w:tmpl w:val="849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37132"/>
    <w:multiLevelType w:val="multilevel"/>
    <w:tmpl w:val="2A4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F3597"/>
    <w:multiLevelType w:val="multilevel"/>
    <w:tmpl w:val="50C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D6D19"/>
    <w:multiLevelType w:val="multilevel"/>
    <w:tmpl w:val="2A4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E6490"/>
    <w:multiLevelType w:val="multilevel"/>
    <w:tmpl w:val="793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C332A"/>
    <w:multiLevelType w:val="multilevel"/>
    <w:tmpl w:val="2A4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93B42"/>
    <w:multiLevelType w:val="multilevel"/>
    <w:tmpl w:val="002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A6A1A"/>
    <w:multiLevelType w:val="multilevel"/>
    <w:tmpl w:val="710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A733F"/>
    <w:multiLevelType w:val="multilevel"/>
    <w:tmpl w:val="F41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6"/>
  </w:num>
  <w:num w:numId="5">
    <w:abstractNumId w:val="26"/>
  </w:num>
  <w:num w:numId="6">
    <w:abstractNumId w:val="8"/>
  </w:num>
  <w:num w:numId="7">
    <w:abstractNumId w:val="24"/>
  </w:num>
  <w:num w:numId="8">
    <w:abstractNumId w:val="2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7"/>
    <w:rsid w:val="000761BA"/>
    <w:rsid w:val="000E0393"/>
    <w:rsid w:val="00103F7E"/>
    <w:rsid w:val="001259C7"/>
    <w:rsid w:val="00185E31"/>
    <w:rsid w:val="001E77B5"/>
    <w:rsid w:val="00211EED"/>
    <w:rsid w:val="0023602E"/>
    <w:rsid w:val="003146DD"/>
    <w:rsid w:val="00362BF2"/>
    <w:rsid w:val="00366802"/>
    <w:rsid w:val="00387A0D"/>
    <w:rsid w:val="004451C2"/>
    <w:rsid w:val="004B6935"/>
    <w:rsid w:val="004C133E"/>
    <w:rsid w:val="004F164F"/>
    <w:rsid w:val="005021D9"/>
    <w:rsid w:val="0055186E"/>
    <w:rsid w:val="005C679A"/>
    <w:rsid w:val="00684B6F"/>
    <w:rsid w:val="00695303"/>
    <w:rsid w:val="006966A6"/>
    <w:rsid w:val="006F61B6"/>
    <w:rsid w:val="0091031C"/>
    <w:rsid w:val="00927E2E"/>
    <w:rsid w:val="009A731F"/>
    <w:rsid w:val="00A7309D"/>
    <w:rsid w:val="00AC7A61"/>
    <w:rsid w:val="00B4347C"/>
    <w:rsid w:val="00B50598"/>
    <w:rsid w:val="00B84262"/>
    <w:rsid w:val="00BB6953"/>
    <w:rsid w:val="00C278CE"/>
    <w:rsid w:val="00C643D6"/>
    <w:rsid w:val="00CA483E"/>
    <w:rsid w:val="00CE0AE7"/>
    <w:rsid w:val="00D21E42"/>
    <w:rsid w:val="00DD5483"/>
    <w:rsid w:val="00F8350E"/>
    <w:rsid w:val="00F84B44"/>
    <w:rsid w:val="00FB02C7"/>
    <w:rsid w:val="00FD4A7A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9B50-7D92-4825-9908-6BF5D75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259C7"/>
  </w:style>
  <w:style w:type="character" w:customStyle="1" w:styleId="c23">
    <w:name w:val="c23"/>
    <w:basedOn w:val="a0"/>
    <w:rsid w:val="001259C7"/>
  </w:style>
  <w:style w:type="character" w:customStyle="1" w:styleId="c2">
    <w:name w:val="c2"/>
    <w:basedOn w:val="a0"/>
    <w:rsid w:val="001259C7"/>
  </w:style>
  <w:style w:type="character" w:customStyle="1" w:styleId="c29">
    <w:name w:val="c29"/>
    <w:basedOn w:val="a0"/>
    <w:rsid w:val="001259C7"/>
  </w:style>
  <w:style w:type="character" w:customStyle="1" w:styleId="c10">
    <w:name w:val="c10"/>
    <w:basedOn w:val="a0"/>
    <w:rsid w:val="001259C7"/>
  </w:style>
  <w:style w:type="paragraph" w:customStyle="1" w:styleId="c8">
    <w:name w:val="c8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59C7"/>
  </w:style>
  <w:style w:type="paragraph" w:customStyle="1" w:styleId="c16">
    <w:name w:val="c16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2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1259C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2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5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A0D"/>
  </w:style>
  <w:style w:type="paragraph" w:styleId="a7">
    <w:name w:val="footer"/>
    <w:basedOn w:val="a"/>
    <w:link w:val="a8"/>
    <w:uiPriority w:val="99"/>
    <w:unhideWhenUsed/>
    <w:rsid w:val="0038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A0D"/>
  </w:style>
  <w:style w:type="paragraph" w:styleId="a9">
    <w:name w:val="No Spacing"/>
    <w:link w:val="aa"/>
    <w:uiPriority w:val="1"/>
    <w:qFormat/>
    <w:rsid w:val="00362BF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36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9635</Words>
  <Characters>54924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2015-01-31T08:57:00Z</dcterms:created>
  <dcterms:modified xsi:type="dcterms:W3CDTF">2021-12-06T05:29:00Z</dcterms:modified>
</cp:coreProperties>
</file>