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7C2" w:rsidRDefault="00AA17C2" w:rsidP="00EC74D5">
      <w:pPr>
        <w:tabs>
          <w:tab w:val="left" w:pos="6520"/>
        </w:tabs>
        <w:spacing w:after="0" w:line="240" w:lineRule="auto"/>
        <w:ind w:right="424"/>
        <w:jc w:val="center"/>
        <w:rPr>
          <w:rFonts w:ascii="Times New Roman" w:eastAsia="Times New Roman" w:hAnsi="Times New Roman" w:cs="Times New Roman"/>
          <w:b/>
          <w:sz w:val="28"/>
          <w:szCs w:val="28"/>
          <w:lang w:eastAsia="ru-RU"/>
        </w:rPr>
      </w:pPr>
    </w:p>
    <w:p w:rsidR="00B07736" w:rsidRPr="00B07736" w:rsidRDefault="00B07736" w:rsidP="00B07736">
      <w:pPr>
        <w:spacing w:after="160" w:line="259" w:lineRule="auto"/>
        <w:rPr>
          <w:rFonts w:ascii="Times New Roman" w:eastAsia="Calibri" w:hAnsi="Times New Roman" w:cs="Times New Roman"/>
          <w:b/>
          <w:sz w:val="28"/>
          <w:szCs w:val="28"/>
        </w:rPr>
      </w:pPr>
    </w:p>
    <w:p w:rsidR="00B07736" w:rsidRPr="00B07736" w:rsidRDefault="0023767D" w:rsidP="00B07736">
      <w:pPr>
        <w:spacing w:after="160" w:line="259" w:lineRule="auto"/>
        <w:rPr>
          <w:rFonts w:ascii="Times New Roman" w:eastAsia="Calibri" w:hAnsi="Times New Roman" w:cs="Times New Roman"/>
          <w:sz w:val="28"/>
          <w:szCs w:val="28"/>
        </w:rPr>
      </w:pPr>
      <w:bookmarkStart w:id="0" w:name="_GoBack"/>
      <w:r>
        <w:rPr>
          <w:noProof/>
          <w:lang w:eastAsia="ru-RU"/>
        </w:rPr>
        <w:drawing>
          <wp:inline distT="0" distB="0" distL="0" distR="0">
            <wp:extent cx="8211657" cy="6159769"/>
            <wp:effectExtent l="0" t="2857" r="0" b="0"/>
            <wp:docPr id="1" name="Рисунок 1" descr="C:\Users\User\AppData\Local\Microsoft\Windows\INetCache\Content.Word\20261014_141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20261014_14154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8213163" cy="6160899"/>
                    </a:xfrm>
                    <a:prstGeom prst="rect">
                      <a:avLst/>
                    </a:prstGeom>
                    <a:noFill/>
                    <a:ln>
                      <a:noFill/>
                    </a:ln>
                  </pic:spPr>
                </pic:pic>
              </a:graphicData>
            </a:graphic>
          </wp:inline>
        </w:drawing>
      </w:r>
      <w:bookmarkEnd w:id="0"/>
    </w:p>
    <w:p w:rsidR="00B07736" w:rsidRPr="00B07736" w:rsidRDefault="00B07736" w:rsidP="00B07736">
      <w:pPr>
        <w:spacing w:after="160" w:line="259" w:lineRule="auto"/>
        <w:rPr>
          <w:rFonts w:ascii="Times New Roman" w:eastAsia="Calibri" w:hAnsi="Times New Roman" w:cs="Times New Roman"/>
          <w:sz w:val="28"/>
          <w:szCs w:val="28"/>
        </w:rPr>
      </w:pPr>
    </w:p>
    <w:p w:rsidR="00B07736" w:rsidRDefault="00B07736" w:rsidP="00EC74D5">
      <w:pPr>
        <w:tabs>
          <w:tab w:val="left" w:pos="6520"/>
        </w:tabs>
        <w:spacing w:after="0" w:line="240" w:lineRule="auto"/>
        <w:ind w:right="424"/>
        <w:jc w:val="center"/>
        <w:rPr>
          <w:rFonts w:ascii="Times New Roman" w:eastAsia="Times New Roman" w:hAnsi="Times New Roman" w:cs="Times New Roman"/>
          <w:b/>
          <w:sz w:val="28"/>
          <w:szCs w:val="28"/>
          <w:lang w:eastAsia="ru-RU"/>
        </w:rPr>
      </w:pPr>
    </w:p>
    <w:p w:rsidR="00B07736" w:rsidRDefault="00B07736" w:rsidP="00EC74D5">
      <w:pPr>
        <w:tabs>
          <w:tab w:val="left" w:pos="6520"/>
        </w:tabs>
        <w:spacing w:after="0" w:line="240" w:lineRule="auto"/>
        <w:ind w:right="424"/>
        <w:jc w:val="center"/>
        <w:rPr>
          <w:rFonts w:ascii="Times New Roman" w:eastAsia="Times New Roman" w:hAnsi="Times New Roman" w:cs="Times New Roman"/>
          <w:b/>
          <w:sz w:val="28"/>
          <w:szCs w:val="28"/>
          <w:lang w:eastAsia="ru-RU"/>
        </w:rPr>
      </w:pPr>
    </w:p>
    <w:p w:rsidR="005C7702" w:rsidRDefault="005C7702" w:rsidP="00EC74D5">
      <w:pPr>
        <w:tabs>
          <w:tab w:val="left" w:pos="6520"/>
        </w:tabs>
        <w:spacing w:after="0" w:line="240" w:lineRule="auto"/>
        <w:ind w:right="424"/>
        <w:jc w:val="center"/>
        <w:rPr>
          <w:rFonts w:ascii="Times New Roman" w:eastAsia="Times New Roman" w:hAnsi="Times New Roman" w:cs="Times New Roman"/>
          <w:b/>
          <w:sz w:val="28"/>
          <w:szCs w:val="28"/>
          <w:lang w:eastAsia="ru-RU"/>
        </w:rPr>
      </w:pPr>
    </w:p>
    <w:p w:rsidR="005C7702" w:rsidRDefault="005C7702" w:rsidP="00EC74D5">
      <w:pPr>
        <w:tabs>
          <w:tab w:val="left" w:pos="6520"/>
        </w:tabs>
        <w:spacing w:after="0" w:line="240" w:lineRule="auto"/>
        <w:ind w:right="424"/>
        <w:jc w:val="center"/>
        <w:rPr>
          <w:rFonts w:ascii="Times New Roman" w:eastAsia="Times New Roman" w:hAnsi="Times New Roman" w:cs="Times New Roman"/>
          <w:b/>
          <w:sz w:val="28"/>
          <w:szCs w:val="28"/>
          <w:lang w:eastAsia="ru-RU"/>
        </w:rPr>
      </w:pPr>
    </w:p>
    <w:p w:rsidR="00B07736" w:rsidRDefault="00B07736" w:rsidP="00B07736">
      <w:pPr>
        <w:tabs>
          <w:tab w:val="left" w:pos="6520"/>
        </w:tabs>
        <w:spacing w:after="0" w:line="240" w:lineRule="auto"/>
        <w:ind w:right="424"/>
        <w:rPr>
          <w:rFonts w:ascii="Times New Roman" w:eastAsia="Times New Roman" w:hAnsi="Times New Roman" w:cs="Times New Roman"/>
          <w:b/>
          <w:sz w:val="28"/>
          <w:szCs w:val="28"/>
          <w:lang w:eastAsia="ru-RU"/>
        </w:rPr>
      </w:pPr>
    </w:p>
    <w:p w:rsidR="00EC74D5" w:rsidRDefault="006243DA" w:rsidP="00EC74D5">
      <w:pPr>
        <w:tabs>
          <w:tab w:val="left" w:pos="6520"/>
        </w:tabs>
        <w:spacing w:after="0" w:line="240" w:lineRule="auto"/>
        <w:ind w:right="424"/>
        <w:jc w:val="center"/>
        <w:rPr>
          <w:rFonts w:ascii="Times New Roman" w:eastAsia="Times New Roman" w:hAnsi="Times New Roman" w:cs="Times New Roman"/>
          <w:b/>
          <w:sz w:val="28"/>
          <w:szCs w:val="28"/>
          <w:lang w:eastAsia="ru-RU"/>
        </w:rPr>
      </w:pPr>
      <w:r w:rsidRPr="00EC74D5">
        <w:rPr>
          <w:rFonts w:ascii="Times New Roman" w:eastAsia="Times New Roman" w:hAnsi="Times New Roman" w:cs="Times New Roman"/>
          <w:b/>
          <w:sz w:val="28"/>
          <w:szCs w:val="28"/>
          <w:lang w:eastAsia="ru-RU"/>
        </w:rPr>
        <w:t>Адаптированная рабочая программа по предмету</w:t>
      </w:r>
    </w:p>
    <w:p w:rsidR="00CE127B" w:rsidRPr="00EC74D5" w:rsidRDefault="006243DA" w:rsidP="00EC74D5">
      <w:pPr>
        <w:tabs>
          <w:tab w:val="left" w:pos="6520"/>
        </w:tabs>
        <w:spacing w:after="0" w:line="240" w:lineRule="auto"/>
        <w:ind w:left="567" w:right="424"/>
        <w:jc w:val="center"/>
        <w:rPr>
          <w:rFonts w:ascii="Times New Roman" w:eastAsia="Times New Roman" w:hAnsi="Times New Roman" w:cs="Times New Roman"/>
          <w:b/>
          <w:sz w:val="28"/>
          <w:szCs w:val="28"/>
          <w:lang w:eastAsia="ru-RU"/>
        </w:rPr>
      </w:pPr>
      <w:r w:rsidRPr="00EC74D5">
        <w:rPr>
          <w:rFonts w:ascii="Times New Roman" w:eastAsia="Times New Roman" w:hAnsi="Times New Roman" w:cs="Times New Roman"/>
          <w:b/>
          <w:sz w:val="28"/>
          <w:szCs w:val="28"/>
          <w:lang w:eastAsia="ru-RU"/>
        </w:rPr>
        <w:t>«Мир истории» для 6 класса</w:t>
      </w:r>
      <w:r w:rsidR="00EC74D5">
        <w:rPr>
          <w:rFonts w:ascii="Times New Roman" w:eastAsia="Times New Roman" w:hAnsi="Times New Roman" w:cs="Times New Roman"/>
          <w:b/>
          <w:sz w:val="28"/>
          <w:szCs w:val="28"/>
          <w:lang w:eastAsia="ru-RU"/>
        </w:rPr>
        <w:t xml:space="preserve"> </w:t>
      </w:r>
      <w:r w:rsidRPr="00EC74D5">
        <w:rPr>
          <w:rFonts w:ascii="Times New Roman" w:eastAsia="Times New Roman" w:hAnsi="Times New Roman" w:cs="Times New Roman"/>
          <w:b/>
          <w:sz w:val="28"/>
          <w:szCs w:val="28"/>
          <w:lang w:eastAsia="ru-RU"/>
        </w:rPr>
        <w:t>(предме</w:t>
      </w:r>
      <w:r w:rsidR="00EC74D5" w:rsidRPr="00EC74D5">
        <w:rPr>
          <w:rFonts w:ascii="Times New Roman" w:eastAsia="Times New Roman" w:hAnsi="Times New Roman" w:cs="Times New Roman"/>
          <w:b/>
          <w:sz w:val="28"/>
          <w:szCs w:val="28"/>
          <w:lang w:eastAsia="ru-RU"/>
        </w:rPr>
        <w:t>тная область «Человек</w:t>
      </w:r>
      <w:r w:rsidRPr="00EC74D5">
        <w:rPr>
          <w:rFonts w:ascii="Times New Roman" w:eastAsia="Times New Roman" w:hAnsi="Times New Roman" w:cs="Times New Roman"/>
          <w:b/>
          <w:sz w:val="28"/>
          <w:szCs w:val="28"/>
          <w:lang w:eastAsia="ru-RU"/>
        </w:rPr>
        <w:t>»</w:t>
      </w:r>
      <w:r w:rsidR="00EC74D5" w:rsidRPr="00EC74D5">
        <w:rPr>
          <w:rFonts w:ascii="Times New Roman" w:eastAsia="Times New Roman" w:hAnsi="Times New Roman" w:cs="Times New Roman"/>
          <w:b/>
          <w:sz w:val="28"/>
          <w:szCs w:val="28"/>
          <w:lang w:eastAsia="ru-RU"/>
        </w:rPr>
        <w:t>)</w:t>
      </w:r>
    </w:p>
    <w:p w:rsidR="00153BD5" w:rsidRPr="00153BD5" w:rsidRDefault="00153BD5" w:rsidP="00EC74D5">
      <w:pPr>
        <w:tabs>
          <w:tab w:val="left" w:pos="1660"/>
          <w:tab w:val="center" w:pos="5599"/>
        </w:tabs>
        <w:spacing w:after="0" w:line="240" w:lineRule="auto"/>
        <w:rPr>
          <w:rFonts w:ascii="Times New Roman" w:eastAsia="Calibri" w:hAnsi="Times New Roman" w:cs="Times New Roman"/>
          <w:b/>
          <w:bCs/>
          <w:caps/>
          <w:sz w:val="28"/>
          <w:szCs w:val="28"/>
        </w:rPr>
      </w:pPr>
      <w:r w:rsidRPr="00153BD5">
        <w:rPr>
          <w:rFonts w:ascii="Times New Roman" w:eastAsia="Calibri" w:hAnsi="Times New Roman" w:cs="Times New Roman"/>
          <w:b/>
          <w:bCs/>
          <w:caps/>
          <w:sz w:val="28"/>
          <w:szCs w:val="28"/>
        </w:rPr>
        <w:tab/>
      </w:r>
    </w:p>
    <w:p w:rsidR="00153BD5" w:rsidRDefault="00153BD5" w:rsidP="00153BD5">
      <w:pPr>
        <w:spacing w:after="0" w:line="240" w:lineRule="auto"/>
        <w:jc w:val="both"/>
        <w:rPr>
          <w:rFonts w:ascii="Times New Roman" w:eastAsia="Calibri" w:hAnsi="Times New Roman" w:cs="Times New Roman"/>
          <w:b/>
          <w:bCs/>
          <w:caps/>
          <w:sz w:val="28"/>
          <w:szCs w:val="28"/>
        </w:rPr>
        <w:sectPr w:rsidR="00153BD5" w:rsidSect="006243DA">
          <w:type w:val="continuous"/>
          <w:pgSz w:w="11906" w:h="16838"/>
          <w:pgMar w:top="709" w:right="567" w:bottom="709" w:left="567" w:header="709" w:footer="709" w:gutter="0"/>
          <w:cols w:space="708"/>
          <w:docGrid w:linePitch="360"/>
        </w:sectPr>
      </w:pPr>
    </w:p>
    <w:p w:rsidR="00F05151" w:rsidRPr="005C7702" w:rsidRDefault="00EC74D5" w:rsidP="00EC74D5">
      <w:pPr>
        <w:spacing w:after="0" w:line="240" w:lineRule="auto"/>
        <w:ind w:right="395"/>
        <w:jc w:val="center"/>
        <w:rPr>
          <w:rFonts w:ascii="Times New Roman" w:eastAsia="Calibri" w:hAnsi="Times New Roman" w:cs="Times New Roman"/>
          <w:b/>
          <w:bCs/>
          <w:iCs/>
          <w:sz w:val="28"/>
          <w:szCs w:val="28"/>
        </w:rPr>
      </w:pPr>
      <w:r w:rsidRPr="005C7702">
        <w:rPr>
          <w:rFonts w:ascii="Times New Roman" w:eastAsia="Calibri" w:hAnsi="Times New Roman" w:cs="Times New Roman"/>
          <w:b/>
          <w:bCs/>
          <w:iCs/>
          <w:sz w:val="28"/>
          <w:szCs w:val="28"/>
        </w:rPr>
        <w:lastRenderedPageBreak/>
        <w:t>Пояснительная записка</w:t>
      </w:r>
    </w:p>
    <w:p w:rsidR="00056ABE" w:rsidRPr="005C7702" w:rsidRDefault="008D3E6B" w:rsidP="00087B25">
      <w:pPr>
        <w:pStyle w:val="1"/>
        <w:ind w:left="426" w:right="395" w:hanging="426"/>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 </w:t>
      </w:r>
      <w:r w:rsidR="00056ABE" w:rsidRPr="005C7702">
        <w:rPr>
          <w:rFonts w:ascii="Times New Roman" w:eastAsia="Calibri" w:hAnsi="Times New Roman" w:cs="Times New Roman"/>
          <w:sz w:val="28"/>
          <w:szCs w:val="28"/>
        </w:rPr>
        <w:t xml:space="preserve">Рабочая программа учебного предмета «Мир истории» для 6 </w:t>
      </w:r>
      <w:proofErr w:type="gramStart"/>
      <w:r w:rsidR="00056ABE" w:rsidRPr="005C7702">
        <w:rPr>
          <w:rFonts w:ascii="Times New Roman" w:eastAsia="Calibri" w:hAnsi="Times New Roman" w:cs="Times New Roman"/>
          <w:sz w:val="28"/>
          <w:szCs w:val="28"/>
        </w:rPr>
        <w:t>класса  разработана</w:t>
      </w:r>
      <w:proofErr w:type="gramEnd"/>
      <w:r w:rsidR="00056ABE" w:rsidRPr="005C7702">
        <w:rPr>
          <w:rFonts w:ascii="Times New Roman" w:eastAsia="Calibri" w:hAnsi="Times New Roman" w:cs="Times New Roman"/>
          <w:sz w:val="28"/>
          <w:szCs w:val="28"/>
        </w:rPr>
        <w:t xml:space="preserve"> на основе:</w:t>
      </w:r>
    </w:p>
    <w:p w:rsidR="00056ABE" w:rsidRPr="005C7702" w:rsidRDefault="008F12CA" w:rsidP="00087B25">
      <w:pPr>
        <w:pStyle w:val="1"/>
        <w:ind w:right="39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 </w:t>
      </w:r>
      <w:r w:rsidR="00056ABE" w:rsidRPr="005C7702">
        <w:rPr>
          <w:rFonts w:ascii="Times New Roman" w:eastAsia="Calibri"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056ABE" w:rsidRPr="005C7702" w:rsidRDefault="008F12CA" w:rsidP="00087B25">
      <w:pPr>
        <w:pStyle w:val="1"/>
        <w:ind w:right="39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А</w:t>
      </w:r>
      <w:r w:rsidR="00056ABE" w:rsidRPr="005C7702">
        <w:rPr>
          <w:rFonts w:ascii="Times New Roman" w:eastAsia="Calibri" w:hAnsi="Times New Roman" w:cs="Times New Roman"/>
          <w:sz w:val="28"/>
          <w:szCs w:val="28"/>
        </w:rPr>
        <w:t xml:space="preserve">даптированной основной общеобразовательной программы образования обучающихся </w:t>
      </w:r>
      <w:r w:rsidRPr="005C7702">
        <w:rPr>
          <w:rFonts w:ascii="Times New Roman" w:eastAsia="Calibri" w:hAnsi="Times New Roman" w:cs="Times New Roman"/>
          <w:sz w:val="28"/>
          <w:szCs w:val="28"/>
        </w:rPr>
        <w:t xml:space="preserve">1-9 классов </w:t>
      </w:r>
      <w:r w:rsidR="00056ABE" w:rsidRPr="005C7702">
        <w:rPr>
          <w:rFonts w:ascii="Times New Roman" w:eastAsia="Calibri" w:hAnsi="Times New Roman" w:cs="Times New Roman"/>
          <w:sz w:val="28"/>
          <w:szCs w:val="28"/>
        </w:rPr>
        <w:t>с умственной отсталостью (интеллектуа</w:t>
      </w:r>
      <w:bookmarkStart w:id="1" w:name="_Toc467347953"/>
      <w:r w:rsidRPr="005C7702">
        <w:rPr>
          <w:rFonts w:ascii="Times New Roman" w:eastAsia="Calibri" w:hAnsi="Times New Roman" w:cs="Times New Roman"/>
          <w:sz w:val="28"/>
          <w:szCs w:val="28"/>
        </w:rPr>
        <w:t>льными нарушениями) (вариант 1) МБОУ «</w:t>
      </w:r>
      <w:r w:rsidR="00B07736" w:rsidRPr="005C7702">
        <w:rPr>
          <w:rFonts w:ascii="Times New Roman" w:eastAsia="Calibri" w:hAnsi="Times New Roman" w:cs="Times New Roman"/>
          <w:sz w:val="28"/>
          <w:szCs w:val="28"/>
        </w:rPr>
        <w:t>Пуксибская С(К)ОШИ</w:t>
      </w:r>
      <w:r w:rsidRPr="005C7702">
        <w:rPr>
          <w:rFonts w:ascii="Times New Roman" w:eastAsia="Calibri" w:hAnsi="Times New Roman" w:cs="Times New Roman"/>
          <w:sz w:val="28"/>
          <w:szCs w:val="28"/>
        </w:rPr>
        <w:t>».</w:t>
      </w:r>
    </w:p>
    <w:bookmarkEnd w:id="1"/>
    <w:p w:rsidR="00F05151" w:rsidRPr="005C7702" w:rsidRDefault="00F05151" w:rsidP="00087B25">
      <w:pPr>
        <w:suppressAutoHyphens/>
        <w:spacing w:after="0" w:line="240" w:lineRule="auto"/>
        <w:ind w:right="395"/>
        <w:jc w:val="both"/>
        <w:rPr>
          <w:rFonts w:ascii="Times New Roman" w:eastAsia="Arial Unicode MS" w:hAnsi="Times New Roman" w:cs="Times New Roman"/>
          <w:b/>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DC06E0" w:rsidRPr="005C7702" w:rsidRDefault="00DC06E0" w:rsidP="00087B25">
      <w:pPr>
        <w:spacing w:after="0" w:line="240" w:lineRule="auto"/>
        <w:ind w:right="395"/>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 xml:space="preserve">Пропедевтический </w:t>
      </w:r>
      <w:proofErr w:type="gramStart"/>
      <w:r w:rsidRPr="005C7702">
        <w:rPr>
          <w:rFonts w:ascii="Times New Roman" w:eastAsia="Times New Roman" w:hAnsi="Times New Roman" w:cs="Times New Roman"/>
          <w:spacing w:val="2"/>
          <w:sz w:val="28"/>
          <w:szCs w:val="28"/>
          <w:lang w:eastAsia="ru-RU"/>
        </w:rPr>
        <w:t>курс  «</w:t>
      </w:r>
      <w:proofErr w:type="gramEnd"/>
      <w:r w:rsidRPr="005C7702">
        <w:rPr>
          <w:rFonts w:ascii="Times New Roman" w:eastAsia="Times New Roman" w:hAnsi="Times New Roman" w:cs="Times New Roman"/>
          <w:spacing w:val="2"/>
          <w:sz w:val="28"/>
          <w:szCs w:val="28"/>
          <w:lang w:eastAsia="ru-RU"/>
        </w:rPr>
        <w:t>Мир истории» (пропедевтика) пре</w:t>
      </w:r>
      <w:r w:rsidR="00EC74D5" w:rsidRPr="005C7702">
        <w:rPr>
          <w:rFonts w:ascii="Times New Roman" w:eastAsia="Times New Roman" w:hAnsi="Times New Roman" w:cs="Times New Roman"/>
          <w:spacing w:val="2"/>
          <w:sz w:val="28"/>
          <w:szCs w:val="28"/>
          <w:lang w:eastAsia="ru-RU"/>
        </w:rPr>
        <w:t>дна</w:t>
      </w:r>
      <w:r w:rsidR="005D18C6" w:rsidRPr="005C7702">
        <w:rPr>
          <w:rFonts w:ascii="Times New Roman" w:eastAsia="Times New Roman" w:hAnsi="Times New Roman" w:cs="Times New Roman"/>
          <w:spacing w:val="2"/>
          <w:sz w:val="28"/>
          <w:szCs w:val="28"/>
          <w:lang w:eastAsia="ru-RU"/>
        </w:rPr>
        <w:t xml:space="preserve">значен для обучающихся с </w:t>
      </w:r>
      <w:r w:rsidR="00EC74D5" w:rsidRPr="005C7702">
        <w:rPr>
          <w:rFonts w:ascii="Times New Roman" w:eastAsia="Times New Roman" w:hAnsi="Times New Roman" w:cs="Times New Roman"/>
          <w:spacing w:val="2"/>
          <w:sz w:val="28"/>
          <w:szCs w:val="28"/>
          <w:lang w:eastAsia="ru-RU"/>
        </w:rPr>
        <w:t>умственной отсталостью (интеллектуальными нарушениями) (вариант 1) 6 класса.</w:t>
      </w:r>
      <w:r w:rsidRPr="005C7702">
        <w:rPr>
          <w:rFonts w:ascii="Times New Roman" w:eastAsia="Times New Roman" w:hAnsi="Times New Roman" w:cs="Times New Roman"/>
          <w:spacing w:val="2"/>
          <w:sz w:val="28"/>
          <w:szCs w:val="28"/>
          <w:lang w:eastAsia="ru-RU"/>
        </w:rPr>
        <w:t xml:space="preserve"> </w:t>
      </w:r>
    </w:p>
    <w:p w:rsidR="00F05151" w:rsidRPr="005C7702" w:rsidRDefault="00F05151"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b/>
          <w:color w:val="00000A"/>
          <w:kern w:val="1"/>
          <w:sz w:val="28"/>
          <w:szCs w:val="28"/>
          <w:u w:val="single"/>
          <w:lang w:eastAsia="ar-SA"/>
        </w:rPr>
        <w:t>Цель</w:t>
      </w:r>
      <w:r w:rsidRPr="005C7702">
        <w:rPr>
          <w:rFonts w:ascii="Times New Roman" w:eastAsia="Arial Unicode MS" w:hAnsi="Times New Roman" w:cs="Times New Roman"/>
          <w:color w:val="00000A"/>
          <w:kern w:val="1"/>
          <w:sz w:val="28"/>
          <w:szCs w:val="28"/>
          <w:lang w:eastAsia="ar-SA"/>
        </w:rPr>
        <w:t xml:space="preserve"> изучения предмета «Мир истории» заключается в подготовке обучающихся к усвоению курса «История Отечества» в </w:t>
      </w:r>
      <w:r w:rsidRPr="005C7702">
        <w:rPr>
          <w:rFonts w:ascii="Times New Roman" w:eastAsia="Arial Unicode MS" w:hAnsi="Times New Roman" w:cs="Times New Roman"/>
          <w:color w:val="00000A"/>
          <w:kern w:val="1"/>
          <w:sz w:val="28"/>
          <w:szCs w:val="28"/>
          <w:lang w:val="en-US" w:eastAsia="ar-SA"/>
        </w:rPr>
        <w:t>VII</w:t>
      </w:r>
      <w:r w:rsidRPr="005C7702">
        <w:rPr>
          <w:rFonts w:ascii="Times New Roman" w:eastAsia="Arial Unicode MS" w:hAnsi="Times New Roman" w:cs="Times New Roman"/>
          <w:color w:val="00000A"/>
          <w:kern w:val="1"/>
          <w:sz w:val="28"/>
          <w:szCs w:val="28"/>
          <w:lang w:eastAsia="ar-SA"/>
        </w:rPr>
        <w:t xml:space="preserve">- </w:t>
      </w:r>
      <w:r w:rsidRPr="005C7702">
        <w:rPr>
          <w:rFonts w:ascii="Times New Roman" w:eastAsia="Arial Unicode MS" w:hAnsi="Times New Roman" w:cs="Times New Roman"/>
          <w:color w:val="00000A"/>
          <w:kern w:val="1"/>
          <w:sz w:val="28"/>
          <w:szCs w:val="28"/>
          <w:lang w:val="en-US" w:eastAsia="ar-SA"/>
        </w:rPr>
        <w:t>IX</w:t>
      </w:r>
      <w:r w:rsidR="00EC74D5" w:rsidRPr="005C7702">
        <w:rPr>
          <w:rFonts w:ascii="Times New Roman" w:eastAsia="Arial Unicode MS" w:hAnsi="Times New Roman" w:cs="Times New Roman"/>
          <w:color w:val="00000A"/>
          <w:kern w:val="1"/>
          <w:sz w:val="28"/>
          <w:szCs w:val="28"/>
          <w:lang w:eastAsia="ar-SA"/>
        </w:rPr>
        <w:t xml:space="preserve"> </w:t>
      </w:r>
      <w:r w:rsidRPr="005C7702">
        <w:rPr>
          <w:rFonts w:ascii="Times New Roman" w:eastAsia="Arial Unicode MS" w:hAnsi="Times New Roman" w:cs="Times New Roman"/>
          <w:color w:val="00000A"/>
          <w:kern w:val="1"/>
          <w:sz w:val="28"/>
          <w:szCs w:val="28"/>
          <w:lang w:eastAsia="ar-SA"/>
        </w:rPr>
        <w:t xml:space="preserve">классах. Для достижения поставленной цели необходимо решить следующие </w:t>
      </w:r>
      <w:r w:rsidRPr="005C7702">
        <w:rPr>
          <w:rFonts w:ascii="Times New Roman" w:eastAsia="Arial Unicode MS" w:hAnsi="Times New Roman" w:cs="Times New Roman"/>
          <w:b/>
          <w:color w:val="00000A"/>
          <w:kern w:val="1"/>
          <w:sz w:val="28"/>
          <w:szCs w:val="28"/>
          <w:u w:val="single"/>
          <w:lang w:eastAsia="ar-SA"/>
        </w:rPr>
        <w:t>задачи</w:t>
      </w:r>
      <w:r w:rsidRPr="005C7702">
        <w:rPr>
          <w:rFonts w:ascii="Times New Roman" w:eastAsia="Arial Unicode MS" w:hAnsi="Times New Roman" w:cs="Times New Roman"/>
          <w:b/>
          <w:color w:val="00000A"/>
          <w:kern w:val="1"/>
          <w:sz w:val="28"/>
          <w:szCs w:val="28"/>
          <w:lang w:eastAsia="ar-SA"/>
        </w:rPr>
        <w:t>:</w:t>
      </w:r>
    </w:p>
    <w:p w:rsidR="00F05151" w:rsidRPr="005C7702" w:rsidRDefault="00056ABE"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w:t>
      </w:r>
      <w:r w:rsidR="00F05151" w:rsidRPr="005C7702">
        <w:rPr>
          <w:rFonts w:ascii="Times New Roman" w:eastAsia="Arial Unicode MS" w:hAnsi="Times New Roman" w:cs="Times New Roman"/>
          <w:color w:val="00000A"/>
          <w:kern w:val="1"/>
          <w:sz w:val="28"/>
          <w:szCs w:val="28"/>
          <w:lang w:eastAsia="ar-SA"/>
        </w:rPr>
        <w:t xml:space="preserve"> формирование первоначальных представлений об особенностях жизни, быта, труда человека на различных исторических этапах </w:t>
      </w:r>
      <w:proofErr w:type="gramStart"/>
      <w:r w:rsidR="00F05151" w:rsidRPr="005C7702">
        <w:rPr>
          <w:rFonts w:ascii="Times New Roman" w:eastAsia="Arial Unicode MS" w:hAnsi="Times New Roman" w:cs="Times New Roman"/>
          <w:color w:val="00000A"/>
          <w:kern w:val="1"/>
          <w:sz w:val="28"/>
          <w:szCs w:val="28"/>
          <w:lang w:eastAsia="ar-SA"/>
        </w:rPr>
        <w:t xml:space="preserve">его </w:t>
      </w:r>
      <w:r w:rsidRPr="005C7702">
        <w:rPr>
          <w:rFonts w:ascii="Times New Roman" w:eastAsia="Arial Unicode MS" w:hAnsi="Times New Roman" w:cs="Times New Roman"/>
          <w:color w:val="00000A"/>
          <w:kern w:val="1"/>
          <w:sz w:val="28"/>
          <w:szCs w:val="28"/>
          <w:lang w:eastAsia="ar-SA"/>
        </w:rPr>
        <w:t xml:space="preserve"> </w:t>
      </w:r>
      <w:r w:rsidR="00F05151" w:rsidRPr="005C7702">
        <w:rPr>
          <w:rFonts w:ascii="Times New Roman" w:eastAsia="Arial Unicode MS" w:hAnsi="Times New Roman" w:cs="Times New Roman"/>
          <w:color w:val="00000A"/>
          <w:kern w:val="1"/>
          <w:sz w:val="28"/>
          <w:szCs w:val="28"/>
          <w:lang w:eastAsia="ar-SA"/>
        </w:rPr>
        <w:t>развития</w:t>
      </w:r>
      <w:proofErr w:type="gramEnd"/>
      <w:r w:rsidR="00F05151" w:rsidRPr="005C7702">
        <w:rPr>
          <w:rFonts w:ascii="Times New Roman" w:eastAsia="Arial Unicode MS" w:hAnsi="Times New Roman" w:cs="Times New Roman"/>
          <w:color w:val="00000A"/>
          <w:kern w:val="1"/>
          <w:sz w:val="28"/>
          <w:szCs w:val="28"/>
          <w:lang w:eastAsia="ar-SA"/>
        </w:rPr>
        <w:t>;</w:t>
      </w:r>
    </w:p>
    <w:p w:rsidR="00F05151" w:rsidRPr="005C7702" w:rsidRDefault="00056ABE"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w:t>
      </w:r>
      <w:r w:rsidR="00F05151" w:rsidRPr="005C7702">
        <w:rPr>
          <w:rFonts w:ascii="Times New Roman" w:eastAsia="Arial Unicode MS" w:hAnsi="Times New Roman" w:cs="Times New Roman"/>
          <w:color w:val="00000A"/>
          <w:kern w:val="1"/>
          <w:sz w:val="28"/>
          <w:szCs w:val="28"/>
          <w:lang w:eastAsia="ar-SA"/>
        </w:rPr>
        <w:t>формирование первоначальных исторических представлений о «историческом времени» и «историческом пространстве»;</w:t>
      </w:r>
    </w:p>
    <w:p w:rsidR="00F05151" w:rsidRPr="005C7702" w:rsidRDefault="00056ABE"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w:t>
      </w:r>
      <w:r w:rsidR="00F05151" w:rsidRPr="005C7702">
        <w:rPr>
          <w:rFonts w:ascii="Times New Roman" w:eastAsia="Arial Unicode MS" w:hAnsi="Times New Roman" w:cs="Times New Roman"/>
          <w:color w:val="00000A"/>
          <w:kern w:val="1"/>
          <w:sz w:val="28"/>
          <w:szCs w:val="28"/>
          <w:lang w:eastAsia="ar-SA"/>
        </w:rPr>
        <w:t> формирование исторических понятий: «век», «эпоха», «община» и некоторых других;</w:t>
      </w:r>
    </w:p>
    <w:p w:rsidR="00F05151" w:rsidRPr="005C7702" w:rsidRDefault="00056ABE"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w:t>
      </w:r>
      <w:r w:rsidR="00F05151" w:rsidRPr="005C7702">
        <w:rPr>
          <w:rFonts w:ascii="Times New Roman" w:eastAsia="Arial Unicode MS" w:hAnsi="Times New Roman" w:cs="Times New Roman"/>
          <w:color w:val="00000A"/>
          <w:kern w:val="1"/>
          <w:sz w:val="28"/>
          <w:szCs w:val="28"/>
          <w:lang w:eastAsia="ar-SA"/>
        </w:rPr>
        <w:t> формирование умения работать с «лентой времени»;</w:t>
      </w:r>
    </w:p>
    <w:p w:rsidR="00F05151" w:rsidRPr="005C7702" w:rsidRDefault="00056ABE"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w:t>
      </w:r>
      <w:r w:rsidR="00F05151" w:rsidRPr="005C7702">
        <w:rPr>
          <w:rFonts w:ascii="Times New Roman" w:eastAsia="Arial Unicode MS" w:hAnsi="Times New Roman" w:cs="Times New Roman"/>
          <w:color w:val="00000A"/>
          <w:kern w:val="1"/>
          <w:sz w:val="28"/>
          <w:szCs w:val="28"/>
          <w:lang w:eastAsia="ar-SA"/>
        </w:rPr>
        <w:t>формирование умения анализировать и сопоставлять исторические факты; делать простейшие выводы и обобщения;</w:t>
      </w:r>
    </w:p>
    <w:p w:rsidR="00056ABE" w:rsidRPr="005C7702" w:rsidRDefault="00056ABE" w:rsidP="00087B25">
      <w:pPr>
        <w:spacing w:after="0" w:line="240" w:lineRule="auto"/>
        <w:ind w:right="395"/>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-помощь учащимся в развитии у них чувства национальной идентичности, патриотизма, толерантности, уважения к историческому пути своего и других народов;</w:t>
      </w:r>
    </w:p>
    <w:p w:rsidR="00F05151" w:rsidRPr="005C7702" w:rsidRDefault="00056ABE" w:rsidP="00087B25">
      <w:pPr>
        <w:suppressAutoHyphens/>
        <w:spacing w:after="0" w:line="240" w:lineRule="auto"/>
        <w:ind w:right="395"/>
        <w:rPr>
          <w:rFonts w:ascii="Times New Roman" w:eastAsia="Arial Unicode MS" w:hAnsi="Times New Roman" w:cs="Times New Roman"/>
          <w:kern w:val="1"/>
          <w:sz w:val="28"/>
          <w:szCs w:val="28"/>
          <w:lang w:eastAsia="ar-SA"/>
        </w:rPr>
      </w:pPr>
      <w:r w:rsidRPr="005C7702">
        <w:rPr>
          <w:rFonts w:ascii="Times New Roman" w:eastAsia="Arial Unicode MS" w:hAnsi="Times New Roman" w:cs="Times New Roman"/>
          <w:color w:val="00000A"/>
          <w:kern w:val="1"/>
          <w:sz w:val="28"/>
          <w:szCs w:val="28"/>
          <w:lang w:eastAsia="ar-SA"/>
        </w:rPr>
        <w:t>-</w:t>
      </w:r>
      <w:r w:rsidR="00F05151" w:rsidRPr="005C7702">
        <w:rPr>
          <w:rFonts w:ascii="Times New Roman" w:eastAsia="Arial Unicode MS" w:hAnsi="Times New Roman" w:cs="Times New Roman"/>
          <w:color w:val="00000A"/>
          <w:kern w:val="1"/>
          <w:sz w:val="28"/>
          <w:szCs w:val="28"/>
          <w:lang w:eastAsia="ar-SA"/>
        </w:rPr>
        <w:t> воспитание интереса к изучению истории.</w:t>
      </w:r>
    </w:p>
    <w:p w:rsidR="00DC06E0" w:rsidRPr="005C7702" w:rsidRDefault="00DC06E0" w:rsidP="00087B25">
      <w:pPr>
        <w:spacing w:after="0" w:line="240" w:lineRule="auto"/>
        <w:ind w:right="395"/>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Поставленные задачи определяются особенностями психической деятельности детей с нарушениями интеллекта, существенно отличающихся от нормально развивающихся сверстников. Знание особенностей развития этих детей необходимо для эффективной работы с ними, для понимания причин, обуславливающих успехи и неудачи их обучения и воспитания, для поиска адекватных способов и приемов педагогического воздействия.</w:t>
      </w:r>
    </w:p>
    <w:p w:rsidR="008E37A5" w:rsidRPr="005C7702" w:rsidRDefault="008E37A5" w:rsidP="00D837E5">
      <w:pPr>
        <w:spacing w:after="0" w:line="240" w:lineRule="auto"/>
        <w:ind w:left="567" w:right="395"/>
        <w:jc w:val="both"/>
        <w:rPr>
          <w:rFonts w:ascii="Times New Roman" w:eastAsia="Times New Roman" w:hAnsi="Times New Roman" w:cs="Times New Roman"/>
          <w:spacing w:val="2"/>
          <w:sz w:val="28"/>
          <w:szCs w:val="28"/>
          <w:lang w:eastAsia="ru-RU"/>
        </w:rPr>
      </w:pPr>
    </w:p>
    <w:p w:rsidR="008D3E6B" w:rsidRPr="005C7702" w:rsidRDefault="008D3E6B" w:rsidP="008D3E6B">
      <w:pPr>
        <w:spacing w:after="0" w:line="240" w:lineRule="auto"/>
        <w:ind w:left="567" w:right="395"/>
        <w:jc w:val="center"/>
        <w:rPr>
          <w:rFonts w:ascii="Times New Roman" w:eastAsia="Times New Roman" w:hAnsi="Times New Roman" w:cs="Times New Roman"/>
          <w:spacing w:val="2"/>
          <w:sz w:val="28"/>
          <w:szCs w:val="28"/>
          <w:lang w:eastAsia="ru-RU"/>
        </w:rPr>
      </w:pPr>
      <w:r w:rsidRPr="005C7702">
        <w:rPr>
          <w:rFonts w:ascii="Times New Roman" w:eastAsia="Calibri" w:hAnsi="Times New Roman" w:cs="Times New Roman"/>
          <w:b/>
          <w:sz w:val="28"/>
          <w:szCs w:val="28"/>
        </w:rPr>
        <w:t>Общая характеристика учебного предмета «Мир истории»</w:t>
      </w:r>
    </w:p>
    <w:p w:rsidR="00F05151" w:rsidRPr="005C7702" w:rsidRDefault="00F05151" w:rsidP="00087B25">
      <w:pPr>
        <w:spacing w:after="0" w:line="240" w:lineRule="auto"/>
        <w:ind w:right="395" w:firstLine="567"/>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lastRenderedPageBreak/>
        <w:t>В основу разработки пропедевтического курса «Мир истории» (пропедевтика) положено научное исследование Л.В. Смирновой, которая выявила, что представления об окружающем мире и сведения исторического содержания (до начала обучения) у учащихся 6 класса носят разобщенный, фрагментарный характер. Дети не могут точно назвать страну, край, область, в которой живут, смешивают понятия столица, главный город края, области, не представляют состав числа во временных границах века, не умеют объяснить, кто такие предки, потомки, что такое кочевой или оседлый образ жизни, настоящее, прошлое и многие другие понятия.</w:t>
      </w:r>
    </w:p>
    <w:p w:rsidR="00F05151" w:rsidRPr="005C7702" w:rsidRDefault="00F05151" w:rsidP="00087B25">
      <w:pPr>
        <w:spacing w:after="0" w:line="240" w:lineRule="auto"/>
        <w:ind w:right="395" w:firstLine="567"/>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История в школе для детей с нарушением интеллекта рассматривается как учебный предмет, в который заложено изучение историчес</w:t>
      </w:r>
      <w:r w:rsidR="00EC74D5" w:rsidRPr="005C7702">
        <w:rPr>
          <w:rFonts w:ascii="Times New Roman" w:eastAsia="Times New Roman" w:hAnsi="Times New Roman" w:cs="Times New Roman"/>
          <w:spacing w:val="2"/>
          <w:sz w:val="28"/>
          <w:szCs w:val="28"/>
          <w:lang w:eastAsia="ru-RU"/>
        </w:rPr>
        <w:t>кого материала, овладение ЗУН</w:t>
      </w:r>
      <w:r w:rsidRPr="005C7702">
        <w:rPr>
          <w:rFonts w:ascii="Times New Roman" w:eastAsia="Times New Roman" w:hAnsi="Times New Roman" w:cs="Times New Roman"/>
          <w:spacing w:val="2"/>
          <w:sz w:val="28"/>
          <w:szCs w:val="28"/>
          <w:lang w:eastAsia="ru-RU"/>
        </w:rPr>
        <w:t xml:space="preserve">, коррекционное воздействие изучаемого материала на личность ребенка, формирование личностных качеств гражданина, подготовка подростка с нарушением интеллекта к жизни, социально-трудовая и правовая адаптация в обществе. </w:t>
      </w:r>
    </w:p>
    <w:p w:rsidR="00F05151" w:rsidRPr="005C7702" w:rsidRDefault="00F05151" w:rsidP="00087B25">
      <w:pPr>
        <w:spacing w:after="0" w:line="240" w:lineRule="auto"/>
        <w:ind w:right="395"/>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z w:val="28"/>
          <w:szCs w:val="28"/>
          <w:lang w:eastAsia="ru-RU"/>
        </w:rPr>
        <w:t xml:space="preserve"> При изучении курса реализуется опора на уже имеющиеся знания </w:t>
      </w:r>
      <w:proofErr w:type="gramStart"/>
      <w:r w:rsidRPr="005C7702">
        <w:rPr>
          <w:rFonts w:ascii="Times New Roman" w:eastAsia="Times New Roman" w:hAnsi="Times New Roman" w:cs="Times New Roman"/>
          <w:sz w:val="28"/>
          <w:szCs w:val="28"/>
          <w:lang w:eastAsia="ru-RU"/>
        </w:rPr>
        <w:t>учеников,  причем</w:t>
      </w:r>
      <w:proofErr w:type="gramEnd"/>
      <w:r w:rsidRPr="005C7702">
        <w:rPr>
          <w:rFonts w:ascii="Times New Roman" w:eastAsia="Times New Roman" w:hAnsi="Times New Roman" w:cs="Times New Roman"/>
          <w:sz w:val="28"/>
          <w:szCs w:val="28"/>
          <w:lang w:eastAsia="ru-RU"/>
        </w:rPr>
        <w:t xml:space="preserve"> не только по истории, но и иным предметам. Учитывается, что уровень возрастных и познавательных возможностей учащихся старшей школы позволяет шире реализовать интегративный подход к отечественной истории с тем, чтобы сформировать целостную картину развития человеческой цивилизации. </w:t>
      </w:r>
    </w:p>
    <w:p w:rsidR="00F05151" w:rsidRPr="005C7702" w:rsidRDefault="00F05151" w:rsidP="00087B25">
      <w:pPr>
        <w:spacing w:after="0" w:line="240" w:lineRule="auto"/>
        <w:ind w:right="395"/>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 xml:space="preserve">Программа учитывает особенности познавательной деятельности детей с ограниченными возможностями </w:t>
      </w:r>
      <w:proofErr w:type="gramStart"/>
      <w:r w:rsidRPr="005C7702">
        <w:rPr>
          <w:rFonts w:ascii="Times New Roman" w:eastAsia="Times New Roman" w:hAnsi="Times New Roman" w:cs="Times New Roman"/>
          <w:spacing w:val="2"/>
          <w:sz w:val="28"/>
          <w:szCs w:val="28"/>
          <w:lang w:eastAsia="ru-RU"/>
        </w:rPr>
        <w:t>здоровья;  направлена</w:t>
      </w:r>
      <w:proofErr w:type="gramEnd"/>
      <w:r w:rsidRPr="005C7702">
        <w:rPr>
          <w:rFonts w:ascii="Times New Roman" w:eastAsia="Times New Roman" w:hAnsi="Times New Roman" w:cs="Times New Roman"/>
          <w:spacing w:val="2"/>
          <w:sz w:val="28"/>
          <w:szCs w:val="28"/>
          <w:lang w:eastAsia="ru-RU"/>
        </w:rPr>
        <w:t xml:space="preserve"> на всестороннее развитие личности воспитанников, способствует их умственному развитию, обеспечивает гражданское, эстетическое, нравственное воспитание. Содержание обучения имеет практическую направленность.</w:t>
      </w:r>
    </w:p>
    <w:p w:rsidR="00F05151" w:rsidRPr="005C7702" w:rsidRDefault="00F05151" w:rsidP="00087B25">
      <w:pPr>
        <w:spacing w:after="0" w:line="240" w:lineRule="auto"/>
        <w:ind w:right="395"/>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В программе основным принципом является принцип коррекционной направленности. Особое внимание обращено на коррекцию имеющихся у воспитанников специфических нарушений.</w:t>
      </w:r>
      <w:r w:rsidR="00F56B32" w:rsidRPr="005C7702">
        <w:rPr>
          <w:rFonts w:ascii="Times New Roman" w:eastAsia="Times New Roman" w:hAnsi="Times New Roman" w:cs="Times New Roman"/>
          <w:spacing w:val="2"/>
          <w:sz w:val="28"/>
          <w:szCs w:val="28"/>
          <w:lang w:eastAsia="ru-RU"/>
        </w:rPr>
        <w:t xml:space="preserve"> </w:t>
      </w:r>
      <w:r w:rsidR="00801926" w:rsidRPr="005C7702">
        <w:rPr>
          <w:rFonts w:ascii="Times New Roman" w:eastAsia="Times New Roman" w:hAnsi="Times New Roman" w:cs="Times New Roman"/>
          <w:spacing w:val="2"/>
          <w:sz w:val="28"/>
          <w:szCs w:val="28"/>
          <w:lang w:eastAsia="ru-RU"/>
        </w:rPr>
        <w:t>Программа также строится на</w:t>
      </w:r>
      <w:r w:rsidRPr="005C7702">
        <w:rPr>
          <w:rFonts w:ascii="Times New Roman" w:eastAsia="Times New Roman" w:hAnsi="Times New Roman" w:cs="Times New Roman"/>
          <w:spacing w:val="2"/>
          <w:sz w:val="28"/>
          <w:szCs w:val="28"/>
          <w:lang w:eastAsia="ru-RU"/>
        </w:rPr>
        <w:t xml:space="preserve"> принцип</w:t>
      </w:r>
      <w:r w:rsidR="00801926" w:rsidRPr="005C7702">
        <w:rPr>
          <w:rFonts w:ascii="Times New Roman" w:eastAsia="Times New Roman" w:hAnsi="Times New Roman" w:cs="Times New Roman"/>
          <w:spacing w:val="2"/>
          <w:sz w:val="28"/>
          <w:szCs w:val="28"/>
          <w:lang w:eastAsia="ru-RU"/>
        </w:rPr>
        <w:t>е</w:t>
      </w:r>
      <w:r w:rsidRPr="005C7702">
        <w:rPr>
          <w:rFonts w:ascii="Times New Roman" w:eastAsia="Times New Roman" w:hAnsi="Times New Roman" w:cs="Times New Roman"/>
          <w:spacing w:val="2"/>
          <w:sz w:val="28"/>
          <w:szCs w:val="28"/>
          <w:lang w:eastAsia="ru-RU"/>
        </w:rPr>
        <w:t xml:space="preserve"> воспитывающей и развивающей направленности обучения, принцип</w:t>
      </w:r>
      <w:r w:rsidR="00801926" w:rsidRPr="005C7702">
        <w:rPr>
          <w:rFonts w:ascii="Times New Roman" w:eastAsia="Times New Roman" w:hAnsi="Times New Roman" w:cs="Times New Roman"/>
          <w:spacing w:val="2"/>
          <w:sz w:val="28"/>
          <w:szCs w:val="28"/>
          <w:lang w:eastAsia="ru-RU"/>
        </w:rPr>
        <w:t>е</w:t>
      </w:r>
      <w:r w:rsidRPr="005C7702">
        <w:rPr>
          <w:rFonts w:ascii="Times New Roman" w:eastAsia="Times New Roman" w:hAnsi="Times New Roman" w:cs="Times New Roman"/>
          <w:spacing w:val="2"/>
          <w:sz w:val="28"/>
          <w:szCs w:val="28"/>
          <w:lang w:eastAsia="ru-RU"/>
        </w:rPr>
        <w:t xml:space="preserve"> научности и доступности обучения, принцип</w:t>
      </w:r>
      <w:r w:rsidR="00801926" w:rsidRPr="005C7702">
        <w:rPr>
          <w:rFonts w:ascii="Times New Roman" w:eastAsia="Times New Roman" w:hAnsi="Times New Roman" w:cs="Times New Roman"/>
          <w:spacing w:val="2"/>
          <w:sz w:val="28"/>
          <w:szCs w:val="28"/>
          <w:lang w:eastAsia="ru-RU"/>
        </w:rPr>
        <w:t>е</w:t>
      </w:r>
      <w:r w:rsidRPr="005C7702">
        <w:rPr>
          <w:rFonts w:ascii="Times New Roman" w:eastAsia="Times New Roman" w:hAnsi="Times New Roman" w:cs="Times New Roman"/>
          <w:spacing w:val="2"/>
          <w:sz w:val="28"/>
          <w:szCs w:val="28"/>
          <w:lang w:eastAsia="ru-RU"/>
        </w:rPr>
        <w:t xml:space="preserve"> систематичности и последовательности в обучении, принцип</w:t>
      </w:r>
      <w:r w:rsidR="00801926" w:rsidRPr="005C7702">
        <w:rPr>
          <w:rFonts w:ascii="Times New Roman" w:eastAsia="Times New Roman" w:hAnsi="Times New Roman" w:cs="Times New Roman"/>
          <w:spacing w:val="2"/>
          <w:sz w:val="28"/>
          <w:szCs w:val="28"/>
          <w:lang w:eastAsia="ru-RU"/>
        </w:rPr>
        <w:t>е</w:t>
      </w:r>
      <w:r w:rsidRPr="005C7702">
        <w:rPr>
          <w:rFonts w:ascii="Times New Roman" w:eastAsia="Times New Roman" w:hAnsi="Times New Roman" w:cs="Times New Roman"/>
          <w:spacing w:val="2"/>
          <w:sz w:val="28"/>
          <w:szCs w:val="28"/>
          <w:lang w:eastAsia="ru-RU"/>
        </w:rPr>
        <w:t xml:space="preserve"> наглядности в обучении, принцип</w:t>
      </w:r>
      <w:r w:rsidR="00801926" w:rsidRPr="005C7702">
        <w:rPr>
          <w:rFonts w:ascii="Times New Roman" w:eastAsia="Times New Roman" w:hAnsi="Times New Roman" w:cs="Times New Roman"/>
          <w:spacing w:val="2"/>
          <w:sz w:val="28"/>
          <w:szCs w:val="28"/>
          <w:lang w:eastAsia="ru-RU"/>
        </w:rPr>
        <w:t>е</w:t>
      </w:r>
      <w:r w:rsidRPr="005C7702">
        <w:rPr>
          <w:rFonts w:ascii="Times New Roman" w:eastAsia="Times New Roman" w:hAnsi="Times New Roman" w:cs="Times New Roman"/>
          <w:spacing w:val="2"/>
          <w:sz w:val="28"/>
          <w:szCs w:val="28"/>
          <w:lang w:eastAsia="ru-RU"/>
        </w:rPr>
        <w:t xml:space="preserve"> индивидуального и дифференцированного подхода в обучении и т.д.</w:t>
      </w:r>
    </w:p>
    <w:p w:rsidR="00E8404F" w:rsidRPr="005C7702" w:rsidRDefault="00E8404F" w:rsidP="00087B25">
      <w:pPr>
        <w:spacing w:line="240" w:lineRule="auto"/>
        <w:ind w:right="39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Важной составной частью курса «Мир истории» явля</w:t>
      </w:r>
      <w:r w:rsidRPr="005C7702">
        <w:rPr>
          <w:rFonts w:ascii="Times New Roman" w:eastAsia="Calibri" w:hAnsi="Times New Roman" w:cs="Times New Roman"/>
          <w:sz w:val="28"/>
          <w:szCs w:val="28"/>
        </w:rPr>
        <w:softHyphen/>
        <w:t>ется историко-краеведческие сведения о жизни, быте, обычаях лю</w:t>
      </w:r>
      <w:r w:rsidRPr="005C7702">
        <w:rPr>
          <w:rFonts w:ascii="Times New Roman" w:eastAsia="Calibri" w:hAnsi="Times New Roman" w:cs="Times New Roman"/>
          <w:sz w:val="28"/>
          <w:szCs w:val="28"/>
        </w:rPr>
        <w:softHyphen/>
        <w:t xml:space="preserve">дей. Предполагается изучение истории с древности до настоящего времени. Живое слово учителя играет ведущую роль в обучении истории. </w:t>
      </w:r>
      <w:proofErr w:type="gramStart"/>
      <w:r w:rsidRPr="005C7702">
        <w:rPr>
          <w:rFonts w:ascii="Times New Roman" w:eastAsia="Calibri" w:hAnsi="Times New Roman" w:cs="Times New Roman"/>
          <w:sz w:val="28"/>
          <w:szCs w:val="28"/>
        </w:rPr>
        <w:t>Сообщая  новый</w:t>
      </w:r>
      <w:proofErr w:type="gramEnd"/>
      <w:r w:rsidRPr="005C7702">
        <w:rPr>
          <w:rFonts w:ascii="Times New Roman" w:eastAsia="Calibri" w:hAnsi="Times New Roman" w:cs="Times New Roman"/>
          <w:sz w:val="28"/>
          <w:szCs w:val="28"/>
        </w:rPr>
        <w:t xml:space="preserve"> материал, учитель должен показать его взаимосвязь с изученным ранее. Усвоение исторических событий значительно облегчается, если на их фоне сообщается разнообразный сюжетный материал, даются живые характеристики исторических событий. Создавая историческую картину того или иного события, учи</w:t>
      </w:r>
      <w:r w:rsidRPr="005C7702">
        <w:rPr>
          <w:rFonts w:ascii="Times New Roman" w:eastAsia="Calibri" w:hAnsi="Times New Roman" w:cs="Times New Roman"/>
          <w:sz w:val="28"/>
          <w:szCs w:val="28"/>
        </w:rPr>
        <w:softHyphen/>
        <w:t>тель должен включать в рассказ культурно-бытовые сведения, спо</w:t>
      </w:r>
      <w:r w:rsidRPr="005C7702">
        <w:rPr>
          <w:rFonts w:ascii="Times New Roman" w:eastAsia="Calibri" w:hAnsi="Times New Roman" w:cs="Times New Roman"/>
          <w:sz w:val="28"/>
          <w:szCs w:val="28"/>
        </w:rPr>
        <w:softHyphen/>
        <w:t>собствующие формированию правильных исторических представ</w:t>
      </w:r>
      <w:r w:rsidRPr="005C7702">
        <w:rPr>
          <w:rFonts w:ascii="Times New Roman" w:eastAsia="Calibri" w:hAnsi="Times New Roman" w:cs="Times New Roman"/>
          <w:sz w:val="28"/>
          <w:szCs w:val="28"/>
        </w:rPr>
        <w:softHyphen/>
        <w:t>лений (внешний вид города, села, характеристика жилища, одеж</w:t>
      </w:r>
      <w:r w:rsidRPr="005C7702">
        <w:rPr>
          <w:rFonts w:ascii="Times New Roman" w:eastAsia="Calibri" w:hAnsi="Times New Roman" w:cs="Times New Roman"/>
          <w:sz w:val="28"/>
          <w:szCs w:val="28"/>
        </w:rPr>
        <w:softHyphen/>
        <w:t>ды, орудий труда, оружия соответствующей эпохи). Рассказ учителя необходимо сочетать с выборочным чтением текстов из учебной книги, детских журналов, книг и других источ</w:t>
      </w:r>
      <w:r w:rsidRPr="005C7702">
        <w:rPr>
          <w:rFonts w:ascii="Times New Roman" w:eastAsia="Calibri" w:hAnsi="Times New Roman" w:cs="Times New Roman"/>
          <w:sz w:val="28"/>
          <w:szCs w:val="28"/>
        </w:rPr>
        <w:softHyphen/>
        <w:t>ников. Особое внимание уделить умению учащихся выражать свои мысли историческими терминами, что будет способствовать разви</w:t>
      </w:r>
      <w:r w:rsidRPr="005C7702">
        <w:rPr>
          <w:rFonts w:ascii="Times New Roman" w:eastAsia="Calibri" w:hAnsi="Times New Roman" w:cs="Times New Roman"/>
          <w:sz w:val="28"/>
          <w:szCs w:val="28"/>
        </w:rPr>
        <w:softHyphen/>
        <w:t xml:space="preserve">тию мыслительной деятельности и речи. Такой </w:t>
      </w:r>
      <w:r w:rsidRPr="005C7702">
        <w:rPr>
          <w:rFonts w:ascii="Times New Roman" w:eastAsia="Calibri" w:hAnsi="Times New Roman" w:cs="Times New Roman"/>
          <w:sz w:val="28"/>
          <w:szCs w:val="28"/>
        </w:rPr>
        <w:lastRenderedPageBreak/>
        <w:t>подход является существенной частью коррекционной работы на уроках истории. Применение многообразных наглядных средств формирует уме</w:t>
      </w:r>
      <w:r w:rsidRPr="005C7702">
        <w:rPr>
          <w:rFonts w:ascii="Times New Roman" w:eastAsia="Calibri" w:hAnsi="Times New Roman" w:cs="Times New Roman"/>
          <w:sz w:val="28"/>
          <w:szCs w:val="28"/>
        </w:rPr>
        <w:softHyphen/>
        <w:t>ние представлять себе, как жили люди в определенную историчес</w:t>
      </w:r>
      <w:r w:rsidRPr="005C7702">
        <w:rPr>
          <w:rFonts w:ascii="Times New Roman" w:eastAsia="Calibri" w:hAnsi="Times New Roman" w:cs="Times New Roman"/>
          <w:sz w:val="28"/>
          <w:szCs w:val="28"/>
        </w:rPr>
        <w:softHyphen/>
        <w:t>кую эпоху, каков был быт представителей разных классов. Созда</w:t>
      </w:r>
      <w:r w:rsidRPr="005C7702">
        <w:rPr>
          <w:rFonts w:ascii="Times New Roman" w:eastAsia="Calibri" w:hAnsi="Times New Roman" w:cs="Times New Roman"/>
          <w:sz w:val="28"/>
          <w:szCs w:val="28"/>
        </w:rPr>
        <w:softHyphen/>
        <w:t>ние точных зрительных образов — важный элемент обучения исто</w:t>
      </w:r>
      <w:r w:rsidRPr="005C7702">
        <w:rPr>
          <w:rFonts w:ascii="Times New Roman" w:eastAsia="Calibri" w:hAnsi="Times New Roman" w:cs="Times New Roman"/>
          <w:sz w:val="28"/>
          <w:szCs w:val="28"/>
        </w:rPr>
        <w:softHyphen/>
        <w:t>рии, предупреждающий опасность уподобления сходных исторических событий, переноса фактов из одной эпохи в другую. При изучении истории важно вести специальную работу по ис</w:t>
      </w:r>
      <w:r w:rsidRPr="005C7702">
        <w:rPr>
          <w:rFonts w:ascii="Times New Roman" w:eastAsia="Calibri" w:hAnsi="Times New Roman" w:cs="Times New Roman"/>
          <w:sz w:val="28"/>
          <w:szCs w:val="28"/>
        </w:rPr>
        <w:softHyphen/>
        <w:t>пользованию хронологии. Этому помогают «лента времени», игры, викторины с использованием исторических дат. Особое внимание уделяется краеведческой работе с использовани</w:t>
      </w:r>
      <w:r w:rsidRPr="005C7702">
        <w:rPr>
          <w:rFonts w:ascii="Times New Roman" w:eastAsia="Calibri" w:hAnsi="Times New Roman" w:cs="Times New Roman"/>
          <w:sz w:val="28"/>
          <w:szCs w:val="28"/>
        </w:rPr>
        <w:softHyphen/>
        <w:t>ем местного исторического материала. Краеведческая работа служит активным средством формирования гражданских качеств ученика.</w:t>
      </w:r>
    </w:p>
    <w:p w:rsidR="00F05151" w:rsidRPr="005C7702" w:rsidRDefault="00F05151" w:rsidP="00087B25">
      <w:pPr>
        <w:spacing w:after="0" w:line="240" w:lineRule="auto"/>
        <w:ind w:right="395"/>
        <w:jc w:val="both"/>
        <w:rPr>
          <w:rFonts w:ascii="Times New Roman" w:eastAsia="Times New Roman" w:hAnsi="Times New Roman" w:cs="Times New Roman"/>
          <w:spacing w:val="2"/>
          <w:sz w:val="28"/>
          <w:szCs w:val="28"/>
          <w:lang w:eastAsia="ru-RU"/>
        </w:rPr>
      </w:pPr>
      <w:r w:rsidRPr="005C7702">
        <w:rPr>
          <w:rFonts w:ascii="Times New Roman" w:eastAsia="Times New Roman" w:hAnsi="Times New Roman" w:cs="Times New Roman"/>
          <w:spacing w:val="2"/>
          <w:sz w:val="28"/>
          <w:szCs w:val="28"/>
          <w:lang w:eastAsia="ru-RU"/>
        </w:rPr>
        <w:t xml:space="preserve">При проведении уроков используются </w:t>
      </w:r>
      <w:r w:rsidRPr="005C7702">
        <w:rPr>
          <w:rFonts w:ascii="Times New Roman" w:eastAsia="Times New Roman" w:hAnsi="Times New Roman" w:cs="Times New Roman"/>
          <w:b/>
          <w:spacing w:val="2"/>
          <w:sz w:val="28"/>
          <w:szCs w:val="28"/>
          <w:u w:val="single"/>
          <w:lang w:eastAsia="ru-RU"/>
        </w:rPr>
        <w:t>методы</w:t>
      </w:r>
      <w:r w:rsidRPr="005C7702">
        <w:rPr>
          <w:rFonts w:ascii="Times New Roman" w:eastAsia="Times New Roman" w:hAnsi="Times New Roman" w:cs="Times New Roman"/>
          <w:spacing w:val="2"/>
          <w:sz w:val="28"/>
          <w:szCs w:val="28"/>
          <w:lang w:eastAsia="ru-RU"/>
        </w:rPr>
        <w:t>:</w:t>
      </w:r>
    </w:p>
    <w:p w:rsidR="00F05151" w:rsidRPr="005C7702" w:rsidRDefault="00F05151" w:rsidP="00D837E5">
      <w:pPr>
        <w:numPr>
          <w:ilvl w:val="0"/>
          <w:numId w:val="1"/>
        </w:numPr>
        <w:shd w:val="clear" w:color="auto" w:fill="FFFFFF"/>
        <w:spacing w:after="0" w:line="240" w:lineRule="auto"/>
        <w:ind w:left="567" w:right="395" w:firstLine="0"/>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Словесные - рассказ, объяснение, беседа, работа с учебником и книгой;</w:t>
      </w:r>
    </w:p>
    <w:p w:rsidR="00F05151" w:rsidRPr="005C7702" w:rsidRDefault="00F05151" w:rsidP="00D837E5">
      <w:pPr>
        <w:numPr>
          <w:ilvl w:val="0"/>
          <w:numId w:val="1"/>
        </w:numPr>
        <w:shd w:val="clear" w:color="auto" w:fill="FFFFFF"/>
        <w:spacing w:after="0" w:line="240" w:lineRule="auto"/>
        <w:ind w:left="567" w:right="395" w:firstLine="0"/>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Наглядные - наблюдение, демонстрация;</w:t>
      </w:r>
    </w:p>
    <w:p w:rsidR="00F05151" w:rsidRPr="005C7702" w:rsidRDefault="00F05151" w:rsidP="00D837E5">
      <w:pPr>
        <w:numPr>
          <w:ilvl w:val="0"/>
          <w:numId w:val="1"/>
        </w:numPr>
        <w:shd w:val="clear" w:color="auto" w:fill="FFFFFF"/>
        <w:spacing w:after="0" w:line="240" w:lineRule="auto"/>
        <w:ind w:left="567" w:right="395" w:firstLine="0"/>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Практические – упражнения, работа с историч</w:t>
      </w:r>
      <w:r w:rsidR="00056ABE" w:rsidRPr="005C7702">
        <w:rPr>
          <w:rFonts w:ascii="Times New Roman" w:eastAsia="Calibri" w:hAnsi="Times New Roman" w:cs="Times New Roman"/>
          <w:sz w:val="28"/>
          <w:szCs w:val="28"/>
        </w:rPr>
        <w:t>еской картой, картиной, схемами.</w:t>
      </w:r>
    </w:p>
    <w:p w:rsidR="00F05151" w:rsidRPr="005C7702" w:rsidRDefault="00F05151" w:rsidP="00087B25">
      <w:pPr>
        <w:tabs>
          <w:tab w:val="left" w:pos="7719"/>
        </w:tabs>
        <w:spacing w:after="0" w:line="240" w:lineRule="auto"/>
        <w:ind w:left="142" w:right="395" w:firstLine="42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 Занятия проводятся в классно-урочной форме. </w:t>
      </w:r>
      <w:r w:rsidRPr="005C7702">
        <w:rPr>
          <w:rFonts w:ascii="Times New Roman" w:eastAsia="Calibri" w:hAnsi="Times New Roman" w:cs="Times New Roman"/>
          <w:sz w:val="28"/>
          <w:szCs w:val="28"/>
        </w:rPr>
        <w:tab/>
      </w:r>
    </w:p>
    <w:p w:rsidR="00F05151" w:rsidRPr="005C7702" w:rsidRDefault="00F05151" w:rsidP="00087B25">
      <w:pPr>
        <w:spacing w:after="0" w:line="240" w:lineRule="auto"/>
        <w:ind w:right="39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При проведении урока применяются </w:t>
      </w:r>
      <w:r w:rsidRPr="005C7702">
        <w:rPr>
          <w:rFonts w:ascii="Times New Roman" w:eastAsia="Calibri" w:hAnsi="Times New Roman" w:cs="Times New Roman"/>
          <w:b/>
          <w:sz w:val="28"/>
          <w:szCs w:val="28"/>
          <w:u w:val="single"/>
        </w:rPr>
        <w:t>ТСО</w:t>
      </w:r>
      <w:r w:rsidRPr="005C7702">
        <w:rPr>
          <w:rFonts w:ascii="Times New Roman" w:eastAsia="Calibri" w:hAnsi="Times New Roman" w:cs="Times New Roman"/>
          <w:sz w:val="28"/>
          <w:szCs w:val="28"/>
        </w:rPr>
        <w:t>: фрагменты кино, мультфильмов, мультимедиа, музыкальные фрагменты.</w:t>
      </w:r>
    </w:p>
    <w:p w:rsidR="00DD1967" w:rsidRPr="005C7702" w:rsidRDefault="00F05151" w:rsidP="00087B25">
      <w:pPr>
        <w:spacing w:after="0" w:line="240" w:lineRule="auto"/>
        <w:ind w:right="39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Для </w:t>
      </w:r>
      <w:r w:rsidR="00EC74D5" w:rsidRPr="005C7702">
        <w:rPr>
          <w:rFonts w:ascii="Times New Roman" w:eastAsia="Calibri" w:hAnsi="Times New Roman" w:cs="Times New Roman"/>
          <w:b/>
          <w:sz w:val="28"/>
          <w:szCs w:val="28"/>
          <w:u w:val="single"/>
        </w:rPr>
        <w:t xml:space="preserve">контроля </w:t>
      </w:r>
      <w:proofErr w:type="gramStart"/>
      <w:r w:rsidR="00EC74D5" w:rsidRPr="005C7702">
        <w:rPr>
          <w:rFonts w:ascii="Times New Roman" w:eastAsia="Calibri" w:hAnsi="Times New Roman" w:cs="Times New Roman"/>
          <w:b/>
          <w:sz w:val="28"/>
          <w:szCs w:val="28"/>
          <w:u w:val="single"/>
        </w:rPr>
        <w:t>ЗУН</w:t>
      </w:r>
      <w:r w:rsidRPr="005C7702">
        <w:rPr>
          <w:rFonts w:ascii="Times New Roman" w:eastAsia="Calibri" w:hAnsi="Times New Roman" w:cs="Times New Roman"/>
          <w:sz w:val="28"/>
          <w:szCs w:val="28"/>
        </w:rPr>
        <w:t xml:space="preserve">  воспитанников</w:t>
      </w:r>
      <w:proofErr w:type="gramEnd"/>
      <w:r w:rsidRPr="005C7702">
        <w:rPr>
          <w:rFonts w:ascii="Times New Roman" w:eastAsia="Calibri" w:hAnsi="Times New Roman" w:cs="Times New Roman"/>
          <w:sz w:val="28"/>
          <w:szCs w:val="28"/>
        </w:rPr>
        <w:t xml:space="preserve"> применяются тестовые, контрольные, самостоятельные работы. </w:t>
      </w:r>
    </w:p>
    <w:p w:rsidR="00DD1967" w:rsidRPr="005C7702" w:rsidRDefault="00E8404F" w:rsidP="00D837E5">
      <w:pPr>
        <w:spacing w:after="0" w:line="240" w:lineRule="auto"/>
        <w:ind w:left="567" w:right="395"/>
        <w:jc w:val="center"/>
        <w:rPr>
          <w:rFonts w:ascii="Times New Roman" w:hAnsi="Times New Roman" w:cs="Times New Roman"/>
          <w:color w:val="FF0000"/>
          <w:sz w:val="28"/>
          <w:szCs w:val="28"/>
        </w:rPr>
      </w:pPr>
      <w:r w:rsidRPr="005C7702">
        <w:rPr>
          <w:rFonts w:ascii="Times New Roman" w:eastAsia="Calibri" w:hAnsi="Times New Roman" w:cs="Times New Roman"/>
          <w:b/>
          <w:sz w:val="28"/>
          <w:szCs w:val="28"/>
        </w:rPr>
        <w:t>Место учебного предмета «Мир истории» в учебном плане</w:t>
      </w:r>
    </w:p>
    <w:p w:rsidR="00D837E5" w:rsidRPr="005C7702" w:rsidRDefault="0050725B" w:rsidP="00087B25">
      <w:pPr>
        <w:spacing w:after="0" w:line="240" w:lineRule="auto"/>
        <w:ind w:right="395"/>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Учебный предмет «Мир истории» входит в предметную область «Человек и общество», относится к обязательной части учебного плана образования обучающихся с умственной отсталостью (интеллектуальными нарушениями). </w:t>
      </w:r>
      <w:r w:rsidR="00E8404F" w:rsidRPr="005C7702">
        <w:rPr>
          <w:rFonts w:ascii="Times New Roman" w:eastAsia="Calibri" w:hAnsi="Times New Roman" w:cs="Times New Roman"/>
          <w:sz w:val="28"/>
          <w:szCs w:val="28"/>
        </w:rPr>
        <w:t>Настоящая программа рассчитана для учащихся 6 класса. Срок реализации настоящей программы 1 учебный год. Занятия по данной рабочей программе п</w:t>
      </w:r>
      <w:r w:rsidR="000923EC" w:rsidRPr="005C7702">
        <w:rPr>
          <w:rFonts w:ascii="Times New Roman" w:eastAsia="Calibri" w:hAnsi="Times New Roman" w:cs="Times New Roman"/>
          <w:sz w:val="28"/>
          <w:szCs w:val="28"/>
        </w:rPr>
        <w:t>роводятся в форме урока</w:t>
      </w:r>
      <w:r w:rsidR="00E8404F" w:rsidRPr="005C7702">
        <w:rPr>
          <w:rFonts w:ascii="Times New Roman" w:eastAsia="Calibri" w:hAnsi="Times New Roman" w:cs="Times New Roman"/>
          <w:sz w:val="28"/>
          <w:szCs w:val="28"/>
        </w:rPr>
        <w:t xml:space="preserve">.  </w:t>
      </w:r>
      <w:r w:rsidRPr="005C7702">
        <w:rPr>
          <w:rFonts w:ascii="Times New Roman" w:eastAsia="Calibri" w:hAnsi="Times New Roman" w:cs="Times New Roman"/>
          <w:sz w:val="28"/>
          <w:szCs w:val="28"/>
        </w:rPr>
        <w:t xml:space="preserve">По примерному годовому учебному плану на учебный предмет </w:t>
      </w:r>
      <w:r w:rsidR="00E8404F" w:rsidRPr="005C7702">
        <w:rPr>
          <w:rFonts w:ascii="Times New Roman" w:eastAsia="Calibri" w:hAnsi="Times New Roman" w:cs="Times New Roman"/>
          <w:sz w:val="28"/>
          <w:szCs w:val="28"/>
        </w:rPr>
        <w:t xml:space="preserve">отведено 68 часов в год или 2 часа в неделю. </w:t>
      </w:r>
    </w:p>
    <w:p w:rsidR="006A6E13" w:rsidRPr="005C7702" w:rsidRDefault="006A6E13" w:rsidP="005C7702">
      <w:pPr>
        <w:widowControl w:val="0"/>
        <w:autoSpaceDE w:val="0"/>
        <w:autoSpaceDN w:val="0"/>
        <w:adjustRightInd w:val="0"/>
        <w:spacing w:after="0" w:line="240" w:lineRule="auto"/>
        <w:ind w:right="395"/>
        <w:contextualSpacing/>
        <w:rPr>
          <w:rFonts w:ascii="Times New Roman" w:eastAsia="Times New Roman" w:hAnsi="Times New Roman" w:cs="Times New Roman"/>
          <w:b/>
          <w:sz w:val="28"/>
          <w:szCs w:val="28"/>
          <w:lang w:eastAsia="ru-RU"/>
        </w:rPr>
      </w:pPr>
    </w:p>
    <w:p w:rsidR="008E37A5" w:rsidRPr="005C7702" w:rsidRDefault="008E37A5" w:rsidP="00D837E5">
      <w:pPr>
        <w:widowControl w:val="0"/>
        <w:autoSpaceDE w:val="0"/>
        <w:autoSpaceDN w:val="0"/>
        <w:adjustRightInd w:val="0"/>
        <w:spacing w:after="0" w:line="240" w:lineRule="auto"/>
        <w:ind w:left="567" w:right="395"/>
        <w:contextualSpacing/>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Формирование базовых учебных действий</w:t>
      </w:r>
    </w:p>
    <w:p w:rsidR="008E37A5" w:rsidRPr="005C7702" w:rsidRDefault="008E37A5" w:rsidP="00463C65">
      <w:pPr>
        <w:widowControl w:val="0"/>
        <w:autoSpaceDE w:val="0"/>
        <w:autoSpaceDN w:val="0"/>
        <w:adjustRightInd w:val="0"/>
        <w:spacing w:after="0" w:line="240" w:lineRule="auto"/>
        <w:ind w:right="395"/>
        <w:contextualSpacing/>
        <w:jc w:val="both"/>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Изучение учебного предмета «История» обеспечивает формирование личностных, коммуникативных, познавательных учебных действий. В предмет заложено изучение исторического материала, овладение знаниями и умениями. Коррекционное воздействие изучаемого материала на личность ученика, формирование личностных качеств гражданина, подготовка подростка с нарушением интеллекта к жизни, социально-трудовая и правовая адаптация выпускника в общество.</w:t>
      </w:r>
    </w:p>
    <w:p w:rsidR="00463C65" w:rsidRPr="005C7702" w:rsidRDefault="00463C65" w:rsidP="00463C65">
      <w:pPr>
        <w:widowControl w:val="0"/>
        <w:autoSpaceDE w:val="0"/>
        <w:autoSpaceDN w:val="0"/>
        <w:adjustRightInd w:val="0"/>
        <w:spacing w:after="0" w:line="240" w:lineRule="auto"/>
        <w:ind w:right="395"/>
        <w:contextualSpacing/>
        <w:jc w:val="both"/>
        <w:rPr>
          <w:rFonts w:ascii="Times New Roman" w:eastAsia="Times New Roman" w:hAnsi="Times New Roman" w:cs="Times New Roman"/>
          <w:b/>
          <w:sz w:val="28"/>
          <w:szCs w:val="28"/>
          <w:lang w:eastAsia="ru-RU"/>
        </w:rPr>
      </w:pPr>
    </w:p>
    <w:p w:rsidR="00801926" w:rsidRPr="005C7702" w:rsidRDefault="00463C65" w:rsidP="00D837E5">
      <w:pPr>
        <w:widowControl w:val="0"/>
        <w:autoSpaceDE w:val="0"/>
        <w:autoSpaceDN w:val="0"/>
        <w:adjustRightInd w:val="0"/>
        <w:spacing w:after="0" w:line="240" w:lineRule="auto"/>
        <w:ind w:left="567" w:right="395"/>
        <w:contextualSpacing/>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 xml:space="preserve">Планируемые результаты освоения учебного </w:t>
      </w:r>
      <w:r w:rsidR="008E37A5" w:rsidRPr="005C7702">
        <w:rPr>
          <w:rFonts w:ascii="Times New Roman" w:eastAsia="Times New Roman" w:hAnsi="Times New Roman" w:cs="Times New Roman"/>
          <w:b/>
          <w:sz w:val="28"/>
          <w:szCs w:val="28"/>
          <w:lang w:eastAsia="ru-RU"/>
        </w:rPr>
        <w:t>предмета</w:t>
      </w:r>
      <w:r w:rsidR="00801926" w:rsidRPr="005C7702">
        <w:rPr>
          <w:rFonts w:ascii="Times New Roman" w:eastAsia="Times New Roman" w:hAnsi="Times New Roman" w:cs="Times New Roman"/>
          <w:b/>
          <w:sz w:val="28"/>
          <w:szCs w:val="28"/>
          <w:lang w:eastAsia="ru-RU"/>
        </w:rPr>
        <w:t xml:space="preserve"> «Мир истории» 6 класс</w:t>
      </w:r>
    </w:p>
    <w:p w:rsidR="00873956" w:rsidRPr="005C7702" w:rsidRDefault="00801926" w:rsidP="00463C65">
      <w:pPr>
        <w:widowControl w:val="0"/>
        <w:autoSpaceDE w:val="0"/>
        <w:autoSpaceDN w:val="0"/>
        <w:adjustRightInd w:val="0"/>
        <w:spacing w:after="0" w:line="240" w:lineRule="auto"/>
        <w:ind w:right="395"/>
        <w:contextualSpacing/>
        <w:jc w:val="both"/>
        <w:rPr>
          <w:rFonts w:ascii="Times New Roman" w:hAnsi="Times New Roman" w:cs="Times New Roman"/>
          <w:b/>
          <w:sz w:val="28"/>
          <w:szCs w:val="28"/>
        </w:rPr>
      </w:pPr>
      <w:r w:rsidRPr="005C7702">
        <w:rPr>
          <w:rFonts w:ascii="Times New Roman" w:eastAsia="Times New Roman" w:hAnsi="Times New Roman" w:cs="Times New Roman"/>
          <w:sz w:val="28"/>
          <w:szCs w:val="28"/>
          <w:lang w:eastAsia="ru-RU"/>
        </w:rPr>
        <w:t xml:space="preserve"> Освоение обучающимися с легкой умственной отсталостью (интеллектуальными нарушениями) учебного предмета «Мир истории» предполагает достижение ими двух видов результатов: личностных и предметных. В структуре планируемых результатов ведущее место принадлежит личностным результатам, поскольку именно они обеспечивают овладение </w:t>
      </w:r>
      <w:r w:rsidRPr="005C7702">
        <w:rPr>
          <w:rFonts w:ascii="Times New Roman" w:eastAsia="Times New Roman" w:hAnsi="Times New Roman" w:cs="Times New Roman"/>
          <w:sz w:val="28"/>
          <w:szCs w:val="28"/>
          <w:lang w:eastAsia="ru-RU"/>
        </w:rPr>
        <w:lastRenderedPageBreak/>
        <w:t xml:space="preserve">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 Личностные результаты освоения АООП образования включают индивидуально-личностные качества и социальные (жизненные) компетенции обучающегося, социально значимые ценностные установки. Планируемые личностные результаты учитывают типологические, возрастные особенности обучающихся с легкой умственной отсталостью (интеллектуальными нарушениями) и возможности их личностного развития в процессе целенаправленной образовательной деятельности по изучению учебного предмета «Мир истории». Однако, ввиду индивидуальных особенностей и </w:t>
      </w:r>
      <w:proofErr w:type="gramStart"/>
      <w:r w:rsidRPr="005C7702">
        <w:rPr>
          <w:rFonts w:ascii="Times New Roman" w:eastAsia="Times New Roman" w:hAnsi="Times New Roman" w:cs="Times New Roman"/>
          <w:sz w:val="28"/>
          <w:szCs w:val="28"/>
          <w:lang w:eastAsia="ru-RU"/>
        </w:rPr>
        <w:t>возможностей</w:t>
      </w:r>
      <w:proofErr w:type="gramEnd"/>
      <w:r w:rsidRPr="005C7702">
        <w:rPr>
          <w:rFonts w:ascii="Times New Roman" w:eastAsia="Times New Roman" w:hAnsi="Times New Roman" w:cs="Times New Roman"/>
          <w:sz w:val="28"/>
          <w:szCs w:val="28"/>
          <w:lang w:eastAsia="ru-RU"/>
        </w:rPr>
        <w:t xml:space="preserve"> обучающихся с умственной отсталостью, планируемые личностные результаты, следует рассматривать как возможные личностные результаты освоения учебного предмета.</w:t>
      </w:r>
    </w:p>
    <w:p w:rsidR="00801926" w:rsidRPr="005C7702" w:rsidRDefault="00801926" w:rsidP="00D837E5">
      <w:pPr>
        <w:spacing w:after="0" w:line="240" w:lineRule="auto"/>
        <w:ind w:left="567" w:right="395"/>
        <w:jc w:val="center"/>
        <w:rPr>
          <w:rFonts w:ascii="Times New Roman" w:eastAsia="Calibri" w:hAnsi="Times New Roman" w:cs="Times New Roman"/>
          <w:b/>
          <w:sz w:val="28"/>
          <w:szCs w:val="28"/>
        </w:rPr>
      </w:pPr>
      <w:r w:rsidRPr="005C7702">
        <w:rPr>
          <w:rFonts w:ascii="Times New Roman" w:hAnsi="Times New Roman" w:cs="Times New Roman"/>
          <w:b/>
          <w:sz w:val="28"/>
          <w:szCs w:val="28"/>
        </w:rPr>
        <w:t>Личностные результаты</w:t>
      </w:r>
      <w:r w:rsidRPr="005C7702">
        <w:rPr>
          <w:rFonts w:ascii="Times New Roman" w:hAnsi="Times New Roman" w:cs="Times New Roman"/>
          <w:b/>
          <w:bCs/>
          <w:sz w:val="28"/>
          <w:szCs w:val="28"/>
        </w:rPr>
        <w:t xml:space="preserve"> </w:t>
      </w:r>
      <w:r w:rsidRPr="005C7702">
        <w:rPr>
          <w:rFonts w:ascii="Times New Roman" w:hAnsi="Times New Roman" w:cs="Times New Roman"/>
          <w:b/>
          <w:sz w:val="28"/>
          <w:szCs w:val="28"/>
        </w:rPr>
        <w:t>освоения учебного предмета «Мир истории»</w:t>
      </w:r>
    </w:p>
    <w:p w:rsidR="000009E3" w:rsidRPr="005C7702" w:rsidRDefault="000009E3" w:rsidP="00087B25">
      <w:pPr>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1) осознание себя как гражданина России; формирование чувства гордости за свою Родину; </w:t>
      </w:r>
    </w:p>
    <w:p w:rsidR="000009E3" w:rsidRPr="005C7702" w:rsidRDefault="000009E3"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2) воспитание уважительного отношения к иному мнению, истории и культуре других народов; </w:t>
      </w:r>
    </w:p>
    <w:p w:rsidR="000009E3" w:rsidRPr="005C7702" w:rsidRDefault="000009E3"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3) </w:t>
      </w:r>
      <w:proofErr w:type="spellStart"/>
      <w:r w:rsidRPr="005C7702">
        <w:rPr>
          <w:rFonts w:ascii="Times New Roman" w:eastAsia="Arial Unicode MS" w:hAnsi="Times New Roman" w:cs="Times New Roman"/>
          <w:kern w:val="1"/>
          <w:sz w:val="28"/>
          <w:szCs w:val="28"/>
          <w:lang w:eastAsia="ar-SA"/>
        </w:rPr>
        <w:t>сформированность</w:t>
      </w:r>
      <w:proofErr w:type="spellEnd"/>
      <w:r w:rsidRPr="005C7702">
        <w:rPr>
          <w:rFonts w:ascii="Times New Roman" w:eastAsia="Arial Unicode MS" w:hAnsi="Times New Roman" w:cs="Times New Roman"/>
          <w:kern w:val="1"/>
          <w:sz w:val="28"/>
          <w:szCs w:val="28"/>
          <w:lang w:eastAsia="ar-SA"/>
        </w:rPr>
        <w:t xml:space="preserve"> </w:t>
      </w:r>
      <w:r w:rsidRPr="005C7702">
        <w:rPr>
          <w:rFonts w:ascii="Times New Roman" w:eastAsia="Arial Unicode MS" w:hAnsi="Times New Roman" w:cs="Times New Roman"/>
          <w:color w:val="00000A"/>
          <w:kern w:val="1"/>
          <w:sz w:val="28"/>
          <w:szCs w:val="28"/>
          <w:lang w:eastAsia="ar-SA"/>
        </w:rPr>
        <w:t xml:space="preserve">адекватных представлений о собственных возможностях, о насущно необходимом жизнеобеспечении; </w:t>
      </w:r>
    </w:p>
    <w:p w:rsidR="000009E3" w:rsidRPr="005C7702" w:rsidRDefault="000009E3" w:rsidP="00087B25">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4) овладение начальными навыками адаптации в динамично изменяющемся и развивающемся мире;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FF0000"/>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5) овладение социально-бытовыми </w:t>
      </w:r>
      <w:r w:rsidRPr="005C7702">
        <w:rPr>
          <w:rFonts w:ascii="Times New Roman" w:eastAsia="Arial Unicode MS" w:hAnsi="Times New Roman" w:cs="Times New Roman"/>
          <w:kern w:val="1"/>
          <w:sz w:val="28"/>
          <w:szCs w:val="28"/>
          <w:lang w:eastAsia="ar-SA"/>
        </w:rPr>
        <w:t>навыками</w:t>
      </w:r>
      <w:r w:rsidRPr="005C7702">
        <w:rPr>
          <w:rFonts w:ascii="Times New Roman" w:eastAsia="Arial Unicode MS" w:hAnsi="Times New Roman" w:cs="Times New Roman"/>
          <w:color w:val="00000A"/>
          <w:kern w:val="1"/>
          <w:sz w:val="28"/>
          <w:szCs w:val="28"/>
          <w:lang w:eastAsia="ar-SA"/>
        </w:rPr>
        <w:t xml:space="preserve">, используемыми в повседневной жизни;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6) владение навыками коммуникации и принятыми нормами социального взаимодействия;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7) способность к осмыслению социального окружения, своего места в нем, принятие соответствующих возрасту ценностей и социальных ролей;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8) принятие и освоение социальной роли обучающегося, </w:t>
      </w:r>
      <w:r w:rsidRPr="005C7702">
        <w:rPr>
          <w:rFonts w:ascii="Times New Roman" w:eastAsia="Arial Unicode MS" w:hAnsi="Times New Roman" w:cs="Times New Roman"/>
          <w:kern w:val="1"/>
          <w:sz w:val="28"/>
          <w:szCs w:val="28"/>
          <w:lang w:eastAsia="ar-SA"/>
        </w:rPr>
        <w:t xml:space="preserve">проявление </w:t>
      </w:r>
      <w:r w:rsidRPr="005C7702">
        <w:rPr>
          <w:rFonts w:ascii="Times New Roman" w:eastAsia="Arial Unicode MS" w:hAnsi="Times New Roman" w:cs="Times New Roman"/>
          <w:color w:val="00000A"/>
          <w:kern w:val="1"/>
          <w:sz w:val="28"/>
          <w:szCs w:val="28"/>
          <w:lang w:eastAsia="ar-SA"/>
        </w:rPr>
        <w:t xml:space="preserve">социально значимых мотивов учебной деятельности;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9) </w:t>
      </w:r>
      <w:proofErr w:type="spellStart"/>
      <w:r w:rsidRPr="005C7702">
        <w:rPr>
          <w:rFonts w:ascii="Times New Roman" w:eastAsia="Arial Unicode MS" w:hAnsi="Times New Roman" w:cs="Times New Roman"/>
          <w:kern w:val="1"/>
          <w:sz w:val="28"/>
          <w:szCs w:val="28"/>
          <w:lang w:eastAsia="ar-SA"/>
        </w:rPr>
        <w:t>сформированность</w:t>
      </w:r>
      <w:proofErr w:type="spellEnd"/>
      <w:r w:rsidRPr="005C7702">
        <w:rPr>
          <w:rFonts w:ascii="Times New Roman" w:eastAsia="Arial Unicode MS" w:hAnsi="Times New Roman" w:cs="Times New Roman"/>
          <w:kern w:val="1"/>
          <w:sz w:val="28"/>
          <w:szCs w:val="28"/>
          <w:lang w:eastAsia="ar-SA"/>
        </w:rPr>
        <w:t xml:space="preserve"> </w:t>
      </w:r>
      <w:r w:rsidRPr="005C7702">
        <w:rPr>
          <w:rFonts w:ascii="Times New Roman" w:eastAsia="Arial Unicode MS" w:hAnsi="Times New Roman" w:cs="Times New Roman"/>
          <w:color w:val="00000A"/>
          <w:kern w:val="1"/>
          <w:sz w:val="28"/>
          <w:szCs w:val="28"/>
          <w:lang w:eastAsia="ar-SA"/>
        </w:rPr>
        <w:t xml:space="preserve">навыков сотрудничества с взрослыми и сверстниками в разных социальных ситуациях;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10) воспитание эстетических потребностей, ценностей и чувств;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 xml:space="preserve">11) развитие этических чувств, </w:t>
      </w:r>
      <w:r w:rsidRPr="005C7702">
        <w:rPr>
          <w:rFonts w:ascii="Times New Roman" w:eastAsia="Arial Unicode MS" w:hAnsi="Times New Roman" w:cs="Times New Roman"/>
          <w:kern w:val="1"/>
          <w:sz w:val="28"/>
          <w:szCs w:val="28"/>
          <w:lang w:eastAsia="ar-SA"/>
        </w:rPr>
        <w:t>проявление</w:t>
      </w:r>
      <w:r w:rsidRPr="005C7702">
        <w:rPr>
          <w:rFonts w:ascii="Times New Roman" w:eastAsia="Arial Unicode MS" w:hAnsi="Times New Roman" w:cs="Times New Roman"/>
          <w:color w:val="00000A"/>
          <w:kern w:val="1"/>
          <w:sz w:val="28"/>
          <w:szCs w:val="28"/>
          <w:lang w:eastAsia="ar-SA"/>
        </w:rPr>
        <w:t xml:space="preserve"> доброжелательности</w:t>
      </w:r>
      <w:r w:rsidRPr="005C7702">
        <w:rPr>
          <w:rFonts w:ascii="Times New Roman" w:eastAsia="Arial Unicode MS" w:hAnsi="Times New Roman" w:cs="Times New Roman"/>
          <w:kern w:val="1"/>
          <w:sz w:val="28"/>
          <w:szCs w:val="28"/>
          <w:lang w:eastAsia="ar-SA"/>
        </w:rPr>
        <w:t>,</w:t>
      </w:r>
      <w:r w:rsidRPr="005C7702">
        <w:rPr>
          <w:rFonts w:ascii="Times New Roman" w:eastAsia="Arial Unicode MS" w:hAnsi="Times New Roman" w:cs="Times New Roman"/>
          <w:color w:val="00000A"/>
          <w:kern w:val="1"/>
          <w:sz w:val="28"/>
          <w:szCs w:val="28"/>
          <w:lang w:eastAsia="ar-SA"/>
        </w:rPr>
        <w:t xml:space="preserve"> эмоционально-нра</w:t>
      </w:r>
      <w:r w:rsidRPr="005C7702">
        <w:rPr>
          <w:rFonts w:ascii="Times New Roman" w:eastAsia="Arial Unicode MS" w:hAnsi="Times New Roman" w:cs="Times New Roman"/>
          <w:color w:val="00000A"/>
          <w:kern w:val="1"/>
          <w:sz w:val="28"/>
          <w:szCs w:val="28"/>
          <w:lang w:eastAsia="ar-SA"/>
        </w:rPr>
        <w:softHyphen/>
        <w:t xml:space="preserve">вственной отзывчивости </w:t>
      </w:r>
      <w:r w:rsidRPr="005C7702">
        <w:rPr>
          <w:rFonts w:ascii="Times New Roman" w:eastAsia="Arial Unicode MS" w:hAnsi="Times New Roman" w:cs="Times New Roman"/>
          <w:kern w:val="1"/>
          <w:sz w:val="28"/>
          <w:szCs w:val="28"/>
          <w:lang w:eastAsia="ar-SA"/>
        </w:rPr>
        <w:t xml:space="preserve">и взаимопомощи, проявление </w:t>
      </w:r>
      <w:r w:rsidRPr="005C7702">
        <w:rPr>
          <w:rFonts w:ascii="Times New Roman" w:eastAsia="Arial Unicode MS" w:hAnsi="Times New Roman" w:cs="Times New Roman"/>
          <w:color w:val="00000A"/>
          <w:kern w:val="1"/>
          <w:sz w:val="28"/>
          <w:szCs w:val="28"/>
          <w:lang w:eastAsia="ar-SA"/>
        </w:rPr>
        <w:t xml:space="preserve">сопереживания </w:t>
      </w:r>
      <w:r w:rsidRPr="005C7702">
        <w:rPr>
          <w:rFonts w:ascii="Times New Roman" w:eastAsia="Arial Unicode MS" w:hAnsi="Times New Roman" w:cs="Times New Roman"/>
          <w:kern w:val="1"/>
          <w:sz w:val="28"/>
          <w:szCs w:val="28"/>
          <w:lang w:eastAsia="ar-SA"/>
        </w:rPr>
        <w:t xml:space="preserve">к </w:t>
      </w:r>
      <w:r w:rsidRPr="005C7702">
        <w:rPr>
          <w:rFonts w:ascii="Times New Roman" w:eastAsia="Arial Unicode MS" w:hAnsi="Times New Roman" w:cs="Times New Roman"/>
          <w:color w:val="00000A"/>
          <w:kern w:val="1"/>
          <w:sz w:val="28"/>
          <w:szCs w:val="28"/>
          <w:lang w:eastAsia="ar-SA"/>
        </w:rPr>
        <w:t xml:space="preserve">чувствам других людей; </w:t>
      </w:r>
    </w:p>
    <w:p w:rsidR="000009E3" w:rsidRPr="005C7702" w:rsidRDefault="000009E3" w:rsidP="0017758D">
      <w:pPr>
        <w:suppressAutoHyphens/>
        <w:spacing w:after="0" w:line="240" w:lineRule="auto"/>
        <w:ind w:right="395"/>
        <w:jc w:val="both"/>
        <w:rPr>
          <w:rFonts w:ascii="Times New Roman" w:eastAsia="Arial Unicode MS" w:hAnsi="Times New Roman" w:cs="Times New Roman"/>
          <w:color w:val="00000A"/>
          <w:kern w:val="1"/>
          <w:sz w:val="28"/>
          <w:szCs w:val="28"/>
          <w:lang w:eastAsia="ar-SA"/>
        </w:rPr>
      </w:pPr>
      <w:r w:rsidRPr="005C7702">
        <w:rPr>
          <w:rFonts w:ascii="Times New Roman" w:eastAsia="Arial Unicode MS" w:hAnsi="Times New Roman" w:cs="Times New Roman"/>
          <w:color w:val="00000A"/>
          <w:kern w:val="1"/>
          <w:sz w:val="28"/>
          <w:szCs w:val="28"/>
          <w:lang w:eastAsia="ar-SA"/>
        </w:rPr>
        <w:t>12) </w:t>
      </w:r>
      <w:proofErr w:type="spellStart"/>
      <w:r w:rsidRPr="005C7702">
        <w:rPr>
          <w:rFonts w:ascii="Times New Roman" w:eastAsia="Arial Unicode MS" w:hAnsi="Times New Roman" w:cs="Times New Roman"/>
          <w:kern w:val="1"/>
          <w:sz w:val="28"/>
          <w:szCs w:val="28"/>
          <w:lang w:eastAsia="ar-SA"/>
        </w:rPr>
        <w:t>сформированность</w:t>
      </w:r>
      <w:proofErr w:type="spellEnd"/>
      <w:r w:rsidRPr="005C7702">
        <w:rPr>
          <w:rFonts w:ascii="Times New Roman" w:eastAsia="Arial Unicode MS" w:hAnsi="Times New Roman" w:cs="Times New Roman"/>
          <w:kern w:val="1"/>
          <w:sz w:val="28"/>
          <w:szCs w:val="28"/>
          <w:lang w:eastAsia="ar-SA"/>
        </w:rPr>
        <w:t xml:space="preserve"> </w:t>
      </w:r>
      <w:r w:rsidRPr="005C7702">
        <w:rPr>
          <w:rFonts w:ascii="Times New Roman" w:eastAsia="Arial Unicode MS" w:hAnsi="Times New Roman" w:cs="Times New Roman"/>
          <w:color w:val="00000A"/>
          <w:kern w:val="1"/>
          <w:sz w:val="28"/>
          <w:szCs w:val="28"/>
          <w:lang w:eastAsia="ar-SA"/>
        </w:rPr>
        <w:t xml:space="preserve">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0009E3" w:rsidRPr="005C7702" w:rsidRDefault="000009E3" w:rsidP="0017758D">
      <w:pPr>
        <w:suppressAutoHyphens/>
        <w:spacing w:after="0" w:line="240" w:lineRule="auto"/>
        <w:ind w:right="395"/>
        <w:jc w:val="both"/>
        <w:rPr>
          <w:rFonts w:ascii="Times New Roman" w:eastAsia="Arial Unicode MS" w:hAnsi="Times New Roman" w:cs="Times New Roman"/>
          <w:i/>
          <w:kern w:val="1"/>
          <w:sz w:val="28"/>
          <w:szCs w:val="28"/>
          <w:lang w:eastAsia="ar-SA"/>
        </w:rPr>
      </w:pPr>
      <w:r w:rsidRPr="005C7702">
        <w:rPr>
          <w:rFonts w:ascii="Times New Roman" w:eastAsia="Arial Unicode MS" w:hAnsi="Times New Roman" w:cs="Times New Roman"/>
          <w:kern w:val="1"/>
          <w:sz w:val="28"/>
          <w:szCs w:val="28"/>
          <w:lang w:eastAsia="ar-SA"/>
        </w:rPr>
        <w:t xml:space="preserve">13) проявление </w:t>
      </w:r>
      <w:r w:rsidRPr="005C7702">
        <w:rPr>
          <w:rFonts w:ascii="Times New Roman" w:eastAsia="Arial Unicode MS" w:hAnsi="Times New Roman" w:cs="Times New Roman"/>
          <w:color w:val="00000A"/>
          <w:kern w:val="1"/>
          <w:sz w:val="28"/>
          <w:szCs w:val="28"/>
          <w:lang w:eastAsia="ar-SA"/>
        </w:rPr>
        <w:t>готовности к самостоятельной жизни.</w:t>
      </w:r>
    </w:p>
    <w:p w:rsidR="00801926" w:rsidRPr="005C7702" w:rsidRDefault="00801926" w:rsidP="00D837E5">
      <w:pPr>
        <w:pStyle w:val="Default"/>
        <w:ind w:left="567" w:right="395"/>
        <w:jc w:val="center"/>
        <w:rPr>
          <w:b/>
          <w:bCs/>
          <w:i/>
          <w:iCs/>
          <w:sz w:val="28"/>
          <w:szCs w:val="28"/>
        </w:rPr>
      </w:pPr>
      <w:r w:rsidRPr="005C7702">
        <w:rPr>
          <w:b/>
          <w:sz w:val="28"/>
          <w:szCs w:val="28"/>
        </w:rPr>
        <w:t xml:space="preserve">Предметные результаты </w:t>
      </w:r>
      <w:proofErr w:type="gramStart"/>
      <w:r w:rsidRPr="005C7702">
        <w:rPr>
          <w:b/>
          <w:sz w:val="28"/>
          <w:szCs w:val="28"/>
        </w:rPr>
        <w:t>освоения  учебного</w:t>
      </w:r>
      <w:proofErr w:type="gramEnd"/>
      <w:r w:rsidRPr="005C7702">
        <w:rPr>
          <w:b/>
          <w:sz w:val="28"/>
          <w:szCs w:val="28"/>
        </w:rPr>
        <w:t xml:space="preserve"> предмета «Мир истории» </w:t>
      </w:r>
      <w:r w:rsidR="00725A51" w:rsidRPr="005C7702">
        <w:rPr>
          <w:b/>
          <w:bCs/>
          <w:sz w:val="28"/>
          <w:szCs w:val="28"/>
        </w:rPr>
        <w:t>6 класс:</w:t>
      </w:r>
    </w:p>
    <w:p w:rsidR="00CA7A49" w:rsidRPr="005C7702" w:rsidRDefault="00801926" w:rsidP="0017758D">
      <w:pPr>
        <w:pStyle w:val="a5"/>
        <w:ind w:right="395"/>
        <w:jc w:val="both"/>
        <w:rPr>
          <w:rFonts w:ascii="Times New Roman" w:hAnsi="Times New Roman" w:cs="Times New Roman"/>
          <w:sz w:val="28"/>
          <w:szCs w:val="28"/>
        </w:rPr>
      </w:pPr>
      <w:r w:rsidRPr="005C7702">
        <w:rPr>
          <w:rFonts w:ascii="Times New Roman" w:hAnsi="Times New Roman" w:cs="Times New Roman"/>
          <w:sz w:val="28"/>
          <w:szCs w:val="28"/>
        </w:rPr>
        <w:t>Планируемые предметные результаты предусматривают овладение обучающимися знаниям</w:t>
      </w:r>
      <w:r w:rsidR="00725A51" w:rsidRPr="005C7702">
        <w:rPr>
          <w:rFonts w:ascii="Times New Roman" w:hAnsi="Times New Roman" w:cs="Times New Roman"/>
          <w:sz w:val="28"/>
          <w:szCs w:val="28"/>
        </w:rPr>
        <w:t>и и умениями по предмету «Мир истории</w:t>
      </w:r>
      <w:r w:rsidRPr="005C7702">
        <w:rPr>
          <w:rFonts w:ascii="Times New Roman" w:hAnsi="Times New Roman" w:cs="Times New Roman"/>
          <w:sz w:val="28"/>
          <w:szCs w:val="28"/>
        </w:rPr>
        <w:t xml:space="preserve">» и представлены дифференцированно по двум уровням: минимальному и достаточному. Минимальный уровень освоения АООП является обязательным для большинства обучающихся с умственной отсталостью (интеллектуальными </w:t>
      </w:r>
      <w:r w:rsidRPr="005C7702">
        <w:rPr>
          <w:rFonts w:ascii="Times New Roman" w:hAnsi="Times New Roman" w:cs="Times New Roman"/>
          <w:sz w:val="28"/>
          <w:szCs w:val="28"/>
        </w:rPr>
        <w:lastRenderedPageBreak/>
        <w:t>нарушениями). Вместе с тем, как особо указывается в АООП (вариант 1), отсутствие достижения этого уровня отдельными обучающимися не является препятствием к получению ими образова</w:t>
      </w:r>
      <w:r w:rsidR="00A935FB" w:rsidRPr="005C7702">
        <w:rPr>
          <w:rFonts w:ascii="Times New Roman" w:hAnsi="Times New Roman" w:cs="Times New Roman"/>
          <w:sz w:val="28"/>
          <w:szCs w:val="28"/>
        </w:rPr>
        <w:t>ния по этому варианту программы.</w:t>
      </w:r>
    </w:p>
    <w:p w:rsidR="00801926" w:rsidRPr="005C7702" w:rsidRDefault="00801926" w:rsidP="00A935FB">
      <w:pPr>
        <w:pStyle w:val="a5"/>
        <w:ind w:left="567" w:right="395"/>
        <w:jc w:val="both"/>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5127"/>
        <w:gridCol w:w="5186"/>
      </w:tblGrid>
      <w:tr w:rsidR="00725A51" w:rsidRPr="005C7702" w:rsidTr="00DD1967">
        <w:tc>
          <w:tcPr>
            <w:tcW w:w="15417" w:type="dxa"/>
            <w:gridSpan w:val="2"/>
          </w:tcPr>
          <w:p w:rsidR="00725A51" w:rsidRPr="005C7702" w:rsidRDefault="00725A51" w:rsidP="00A935FB">
            <w:pPr>
              <w:pStyle w:val="Default"/>
              <w:ind w:left="567" w:right="395"/>
              <w:jc w:val="center"/>
              <w:rPr>
                <w:rFonts w:eastAsia="Calibri"/>
                <w:sz w:val="28"/>
                <w:szCs w:val="28"/>
              </w:rPr>
            </w:pPr>
            <w:r w:rsidRPr="005C7702">
              <w:rPr>
                <w:b/>
                <w:sz w:val="28"/>
                <w:szCs w:val="28"/>
              </w:rPr>
              <w:t>Планируемые предметные результаты</w:t>
            </w:r>
            <w:r w:rsidR="00DC06E0" w:rsidRPr="005C7702">
              <w:rPr>
                <w:b/>
                <w:sz w:val="28"/>
                <w:szCs w:val="28"/>
              </w:rPr>
              <w:t xml:space="preserve"> </w:t>
            </w:r>
            <w:r w:rsidRPr="005C7702">
              <w:rPr>
                <w:b/>
                <w:sz w:val="28"/>
                <w:szCs w:val="28"/>
              </w:rPr>
              <w:t xml:space="preserve"> </w:t>
            </w:r>
            <w:r w:rsidR="00DC06E0" w:rsidRPr="005C7702">
              <w:rPr>
                <w:b/>
                <w:sz w:val="28"/>
                <w:szCs w:val="28"/>
              </w:rPr>
              <w:t xml:space="preserve">освоения  учебного предмета «Мир истории» </w:t>
            </w:r>
            <w:r w:rsidR="00DD1967" w:rsidRPr="005C7702">
              <w:rPr>
                <w:b/>
                <w:sz w:val="28"/>
                <w:szCs w:val="28"/>
              </w:rPr>
              <w:t>к концу обучения в 6 классе</w:t>
            </w:r>
          </w:p>
        </w:tc>
      </w:tr>
      <w:tr w:rsidR="00725A51" w:rsidRPr="005C7702" w:rsidTr="00DD1967">
        <w:tc>
          <w:tcPr>
            <w:tcW w:w="7655" w:type="dxa"/>
          </w:tcPr>
          <w:p w:rsidR="00725A51" w:rsidRPr="005C7702" w:rsidRDefault="00725A51" w:rsidP="0017758D">
            <w:pPr>
              <w:pStyle w:val="1"/>
              <w:ind w:left="567" w:right="395"/>
              <w:rPr>
                <w:rFonts w:ascii="Times New Roman" w:eastAsia="Calibri" w:hAnsi="Times New Roman" w:cs="Times New Roman"/>
                <w:b/>
                <w:i/>
                <w:sz w:val="28"/>
                <w:szCs w:val="28"/>
              </w:rPr>
            </w:pPr>
            <w:r w:rsidRPr="005C7702">
              <w:rPr>
                <w:rFonts w:ascii="Times New Roman" w:eastAsia="Calibri" w:hAnsi="Times New Roman" w:cs="Times New Roman"/>
                <w:b/>
                <w:i/>
                <w:sz w:val="28"/>
                <w:szCs w:val="28"/>
              </w:rPr>
              <w:t>Достаточный уровень</w:t>
            </w:r>
          </w:p>
        </w:tc>
        <w:tc>
          <w:tcPr>
            <w:tcW w:w="7762" w:type="dxa"/>
          </w:tcPr>
          <w:p w:rsidR="00725A51" w:rsidRPr="005C7702" w:rsidRDefault="00725A51" w:rsidP="00A935FB">
            <w:pPr>
              <w:pStyle w:val="1"/>
              <w:ind w:left="567" w:right="395"/>
              <w:jc w:val="center"/>
              <w:rPr>
                <w:rFonts w:ascii="Times New Roman" w:eastAsia="Calibri" w:hAnsi="Times New Roman" w:cs="Times New Roman"/>
                <w:b/>
                <w:i/>
                <w:sz w:val="28"/>
                <w:szCs w:val="28"/>
              </w:rPr>
            </w:pPr>
            <w:r w:rsidRPr="005C7702">
              <w:rPr>
                <w:rFonts w:ascii="Times New Roman" w:eastAsia="Calibri" w:hAnsi="Times New Roman" w:cs="Times New Roman"/>
                <w:b/>
                <w:i/>
                <w:sz w:val="28"/>
                <w:szCs w:val="28"/>
              </w:rPr>
              <w:t>Минимальный уровень</w:t>
            </w:r>
          </w:p>
        </w:tc>
      </w:tr>
      <w:tr w:rsidR="00725A51" w:rsidRPr="005C7702" w:rsidTr="004C73D1">
        <w:trPr>
          <w:trHeight w:val="4280"/>
        </w:trPr>
        <w:tc>
          <w:tcPr>
            <w:tcW w:w="7655" w:type="dxa"/>
          </w:tcPr>
          <w:p w:rsidR="00DD1967" w:rsidRPr="005C7702" w:rsidRDefault="00DD1967" w:rsidP="0017758D">
            <w:pPr>
              <w:pStyle w:val="1"/>
              <w:ind w:right="397"/>
              <w:jc w:val="both"/>
              <w:rPr>
                <w:rFonts w:ascii="Times New Roman" w:hAnsi="Times New Roman" w:cs="Times New Roman"/>
                <w:sz w:val="28"/>
                <w:szCs w:val="28"/>
              </w:rPr>
            </w:pPr>
            <w:r w:rsidRPr="005C7702">
              <w:rPr>
                <w:rFonts w:ascii="Times New Roman" w:hAnsi="Times New Roman" w:cs="Times New Roman"/>
                <w:sz w:val="28"/>
                <w:szCs w:val="28"/>
              </w:rPr>
              <w:t xml:space="preserve">-знание некоторых основных фактов исторических событий, явлений, процессов; </w:t>
            </w:r>
          </w:p>
          <w:p w:rsidR="00DD1967" w:rsidRPr="005C7702" w:rsidRDefault="00DD1967" w:rsidP="0017758D">
            <w:pPr>
              <w:widowControl w:val="0"/>
              <w:autoSpaceDE w:val="0"/>
              <w:autoSpaceDN w:val="0"/>
              <w:adjustRightInd w:val="0"/>
              <w:spacing w:after="0" w:line="240" w:lineRule="auto"/>
              <w:ind w:right="397"/>
              <w:contextualSpacing/>
              <w:rPr>
                <w:rFonts w:ascii="Times New Roman" w:hAnsi="Times New Roman" w:cs="Times New Roman"/>
                <w:sz w:val="28"/>
                <w:szCs w:val="28"/>
              </w:rPr>
            </w:pPr>
            <w:r w:rsidRPr="005C7702">
              <w:rPr>
                <w:rFonts w:ascii="Times New Roman" w:hAnsi="Times New Roman" w:cs="Times New Roman"/>
                <w:sz w:val="28"/>
                <w:szCs w:val="28"/>
              </w:rPr>
              <w:t xml:space="preserve">-удовлетворительное осмысление и реализация основных исторических понятий и представлений из всех разделов программы, их использование в самостоятельной речи, в пересказах, ответах на вопросы; </w:t>
            </w:r>
            <w:r w:rsidRPr="005C7702">
              <w:rPr>
                <w:rFonts w:ascii="Times New Roman" w:eastAsia="Calibri" w:hAnsi="Times New Roman" w:cs="Times New Roman"/>
                <w:b/>
                <w:sz w:val="28"/>
                <w:szCs w:val="28"/>
              </w:rPr>
              <w:t xml:space="preserve">                                               </w:t>
            </w:r>
          </w:p>
          <w:p w:rsidR="00725A51" w:rsidRPr="005C7702" w:rsidRDefault="0069783E" w:rsidP="0017758D">
            <w:pPr>
              <w:pStyle w:val="1"/>
              <w:ind w:right="397"/>
              <w:jc w:val="both"/>
              <w:rPr>
                <w:rFonts w:ascii="Times New Roman" w:hAnsi="Times New Roman" w:cs="Times New Roman"/>
                <w:sz w:val="28"/>
                <w:szCs w:val="28"/>
              </w:rPr>
            </w:pPr>
            <w:r w:rsidRPr="005C7702">
              <w:rPr>
                <w:rFonts w:ascii="Times New Roman" w:hAnsi="Times New Roman" w:cs="Times New Roman"/>
                <w:sz w:val="28"/>
                <w:szCs w:val="28"/>
              </w:rPr>
              <w:t>-умение участвовать в диалогах и беседах по основным темам программы по истории;</w:t>
            </w:r>
          </w:p>
          <w:p w:rsidR="00DD1967" w:rsidRPr="005C7702" w:rsidRDefault="00DD1967" w:rsidP="0017758D">
            <w:pPr>
              <w:pStyle w:val="1"/>
              <w:ind w:right="397"/>
              <w:jc w:val="both"/>
              <w:rPr>
                <w:rFonts w:ascii="Times New Roman" w:hAnsi="Times New Roman" w:cs="Times New Roman"/>
                <w:sz w:val="28"/>
                <w:szCs w:val="28"/>
              </w:rPr>
            </w:pPr>
            <w:r w:rsidRPr="005C7702">
              <w:rPr>
                <w:rFonts w:ascii="Times New Roman" w:hAnsi="Times New Roman" w:cs="Times New Roman"/>
                <w:sz w:val="28"/>
                <w:szCs w:val="28"/>
              </w:rPr>
              <w:t>-понимание содержания учебных заданий, их выполнение самостоятельно или с помощью учителя;</w:t>
            </w:r>
          </w:p>
          <w:p w:rsidR="0069783E" w:rsidRPr="005C7702" w:rsidRDefault="0069783E" w:rsidP="0017758D">
            <w:pPr>
              <w:pStyle w:val="1"/>
              <w:ind w:right="397"/>
              <w:jc w:val="both"/>
              <w:rPr>
                <w:rFonts w:ascii="Times New Roman" w:hAnsi="Times New Roman" w:cs="Times New Roman"/>
                <w:sz w:val="28"/>
                <w:szCs w:val="28"/>
              </w:rPr>
            </w:pPr>
            <w:r w:rsidRPr="005C7702">
              <w:rPr>
                <w:rFonts w:ascii="Times New Roman" w:hAnsi="Times New Roman" w:cs="Times New Roman"/>
                <w:sz w:val="28"/>
                <w:szCs w:val="28"/>
              </w:rPr>
              <w:t>-владение элементами самоконтроля при выполнении заданий;</w:t>
            </w:r>
          </w:p>
          <w:p w:rsidR="0069783E" w:rsidRPr="005C7702" w:rsidRDefault="0069783E" w:rsidP="0017758D">
            <w:pPr>
              <w:pStyle w:val="1"/>
              <w:ind w:right="397"/>
              <w:jc w:val="both"/>
              <w:rPr>
                <w:rFonts w:ascii="Times New Roman" w:hAnsi="Times New Roman" w:cs="Times New Roman"/>
                <w:sz w:val="28"/>
                <w:szCs w:val="28"/>
              </w:rPr>
            </w:pPr>
            <w:r w:rsidRPr="005C7702">
              <w:rPr>
                <w:rFonts w:ascii="Times New Roman" w:hAnsi="Times New Roman" w:cs="Times New Roman"/>
                <w:sz w:val="28"/>
                <w:szCs w:val="28"/>
              </w:rPr>
              <w:t>-владение элементами оценки и самооценки;</w:t>
            </w:r>
          </w:p>
          <w:p w:rsidR="00DD1967" w:rsidRPr="005C7702" w:rsidRDefault="00DD1967" w:rsidP="0017758D">
            <w:pPr>
              <w:widowControl w:val="0"/>
              <w:autoSpaceDE w:val="0"/>
              <w:autoSpaceDN w:val="0"/>
              <w:adjustRightInd w:val="0"/>
              <w:spacing w:after="0" w:line="240" w:lineRule="auto"/>
              <w:ind w:right="397"/>
              <w:contextualSpacing/>
              <w:rPr>
                <w:rFonts w:ascii="Times New Roman" w:hAnsi="Times New Roman" w:cs="Times New Roman"/>
                <w:sz w:val="28"/>
                <w:szCs w:val="28"/>
              </w:rPr>
            </w:pPr>
            <w:r w:rsidRPr="005C7702">
              <w:rPr>
                <w:rFonts w:ascii="Times New Roman" w:eastAsia="Calibri" w:hAnsi="Times New Roman" w:cs="Times New Roman"/>
                <w:b/>
                <w:sz w:val="28"/>
                <w:szCs w:val="28"/>
              </w:rPr>
              <w:t>-</w:t>
            </w:r>
            <w:r w:rsidRPr="005C7702">
              <w:rPr>
                <w:rFonts w:ascii="Times New Roman" w:hAnsi="Times New Roman" w:cs="Times New Roman"/>
                <w:sz w:val="28"/>
                <w:szCs w:val="28"/>
              </w:rPr>
              <w:t xml:space="preserve">высказывание собственных суждений и личностное отношение к изученным фактам; </w:t>
            </w:r>
          </w:p>
          <w:p w:rsidR="0069783E" w:rsidRPr="005C7702" w:rsidRDefault="00DD1967" w:rsidP="0017758D">
            <w:pPr>
              <w:widowControl w:val="0"/>
              <w:autoSpaceDE w:val="0"/>
              <w:autoSpaceDN w:val="0"/>
              <w:adjustRightInd w:val="0"/>
              <w:spacing w:after="0" w:line="240" w:lineRule="auto"/>
              <w:ind w:right="397"/>
              <w:contextualSpacing/>
              <w:rPr>
                <w:rFonts w:ascii="Times New Roman" w:hAnsi="Times New Roman" w:cs="Times New Roman"/>
                <w:sz w:val="28"/>
                <w:szCs w:val="28"/>
              </w:rPr>
            </w:pPr>
            <w:r w:rsidRPr="005C7702">
              <w:rPr>
                <w:rFonts w:ascii="Times New Roman" w:hAnsi="Times New Roman" w:cs="Times New Roman"/>
                <w:sz w:val="28"/>
                <w:szCs w:val="28"/>
              </w:rPr>
              <w:t>-проявлен</w:t>
            </w:r>
            <w:r w:rsidR="0066243D" w:rsidRPr="005C7702">
              <w:rPr>
                <w:rFonts w:ascii="Times New Roman" w:hAnsi="Times New Roman" w:cs="Times New Roman"/>
                <w:sz w:val="28"/>
                <w:szCs w:val="28"/>
              </w:rPr>
              <w:t>ие интереса к изучению истории;</w:t>
            </w:r>
          </w:p>
        </w:tc>
        <w:tc>
          <w:tcPr>
            <w:tcW w:w="7762" w:type="dxa"/>
          </w:tcPr>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 xml:space="preserve">-понимание доступных исторических фактов; </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 xml:space="preserve">-знание некоторых фактов исторических событий, явлений, процессов; </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-усвоение наиболее доступных понятий истории на уровне их понимания и узнавания;</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-использование некоторых усвоенных понятий в активной речи;</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-умение отвечать на вопросы по основным темам, выбирать правильный ответ из ряда предложенных вариантов (заданий) с помощью педагога;</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 xml:space="preserve">-усвоение элементов контроля учебной деятельности </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(с помощью памяток, инструкций, опорных схем);</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-использование помощи учителя при выполнении учебных задач,</w:t>
            </w:r>
          </w:p>
          <w:p w:rsidR="00725A51" w:rsidRPr="005C7702" w:rsidRDefault="00725A51" w:rsidP="004C73D1">
            <w:pPr>
              <w:pStyle w:val="1"/>
              <w:ind w:left="567" w:right="397"/>
              <w:jc w:val="both"/>
              <w:rPr>
                <w:rFonts w:ascii="Times New Roman" w:hAnsi="Times New Roman" w:cs="Times New Roman"/>
                <w:sz w:val="28"/>
                <w:szCs w:val="28"/>
              </w:rPr>
            </w:pPr>
            <w:r w:rsidRPr="005C7702">
              <w:rPr>
                <w:rFonts w:ascii="Times New Roman" w:hAnsi="Times New Roman" w:cs="Times New Roman"/>
                <w:sz w:val="28"/>
                <w:szCs w:val="28"/>
              </w:rPr>
              <w:t xml:space="preserve"> умение самостоятельно исправить ошибки;</w:t>
            </w:r>
          </w:p>
          <w:p w:rsidR="00725A51" w:rsidRPr="005C7702" w:rsidRDefault="00725A51" w:rsidP="004C73D1">
            <w:pPr>
              <w:pStyle w:val="1"/>
              <w:ind w:left="567" w:right="397"/>
              <w:jc w:val="both"/>
              <w:rPr>
                <w:rFonts w:ascii="Times New Roman" w:eastAsia="Calibri" w:hAnsi="Times New Roman" w:cs="Times New Roman"/>
                <w:sz w:val="28"/>
                <w:szCs w:val="28"/>
              </w:rPr>
            </w:pPr>
          </w:p>
        </w:tc>
      </w:tr>
    </w:tbl>
    <w:p w:rsidR="00D837E5" w:rsidRPr="005C7702" w:rsidRDefault="00D837E5" w:rsidP="004C73D1">
      <w:pPr>
        <w:spacing w:after="0" w:line="240" w:lineRule="auto"/>
        <w:ind w:right="397"/>
        <w:rPr>
          <w:rFonts w:ascii="Times New Roman" w:eastAsia="Calibri" w:hAnsi="Times New Roman" w:cs="Times New Roman"/>
          <w:b/>
          <w:sz w:val="28"/>
          <w:szCs w:val="28"/>
        </w:rPr>
      </w:pPr>
    </w:p>
    <w:p w:rsidR="00F05151" w:rsidRPr="005C7702" w:rsidRDefault="00F05151" w:rsidP="004C73D1">
      <w:pPr>
        <w:spacing w:after="0" w:line="240" w:lineRule="auto"/>
        <w:ind w:left="567" w:right="397"/>
        <w:jc w:val="center"/>
        <w:rPr>
          <w:rFonts w:ascii="Times New Roman" w:eastAsia="Calibri" w:hAnsi="Times New Roman" w:cs="Times New Roman"/>
          <w:b/>
          <w:sz w:val="28"/>
          <w:szCs w:val="28"/>
        </w:rPr>
      </w:pPr>
      <w:r w:rsidRPr="005C7702">
        <w:rPr>
          <w:rFonts w:ascii="Times New Roman" w:eastAsia="Calibri" w:hAnsi="Times New Roman" w:cs="Times New Roman"/>
          <w:b/>
          <w:sz w:val="28"/>
          <w:szCs w:val="28"/>
        </w:rPr>
        <w:t>Критерии оценивания знаний и умений:</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На уроках истории возможны короткие проверочные </w:t>
      </w:r>
      <w:proofErr w:type="gramStart"/>
      <w:r w:rsidRPr="005C7702">
        <w:rPr>
          <w:rFonts w:ascii="Times New Roman" w:eastAsia="Calibri" w:hAnsi="Times New Roman" w:cs="Times New Roman"/>
          <w:sz w:val="28"/>
          <w:szCs w:val="28"/>
        </w:rPr>
        <w:t>работы  для</w:t>
      </w:r>
      <w:proofErr w:type="gramEnd"/>
      <w:r w:rsidRPr="005C7702">
        <w:rPr>
          <w:rFonts w:ascii="Times New Roman" w:eastAsia="Calibri" w:hAnsi="Times New Roman" w:cs="Times New Roman"/>
          <w:sz w:val="28"/>
          <w:szCs w:val="28"/>
        </w:rPr>
        <w:t xml:space="preserve"> выявления пробелов в знаниях и умениях. В каждом устном ответе выделяются ключевые слова (исторические термины, понятия, названия предметов и др.), которые могут быть положены в основу кроссвордов, головоломок, ребусов, шарад, викторин. </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При оценке знаний, умений, </w:t>
      </w:r>
      <w:proofErr w:type="gramStart"/>
      <w:r w:rsidRPr="005C7702">
        <w:rPr>
          <w:rFonts w:ascii="Times New Roman" w:eastAsia="Calibri" w:hAnsi="Times New Roman" w:cs="Times New Roman"/>
          <w:sz w:val="28"/>
          <w:szCs w:val="28"/>
        </w:rPr>
        <w:t>навыков</w:t>
      </w:r>
      <w:proofErr w:type="gramEnd"/>
      <w:r w:rsidRPr="005C7702">
        <w:rPr>
          <w:rFonts w:ascii="Times New Roman" w:eastAsia="Calibri" w:hAnsi="Times New Roman" w:cs="Times New Roman"/>
          <w:sz w:val="28"/>
          <w:szCs w:val="28"/>
        </w:rPr>
        <w:t xml:space="preserve"> учащихся необходимо учитывать следующее:</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 xml:space="preserve">- при оценке </w:t>
      </w:r>
      <w:r w:rsidR="00873956" w:rsidRPr="005C7702">
        <w:rPr>
          <w:rFonts w:ascii="Times New Roman" w:eastAsia="Calibri" w:hAnsi="Times New Roman" w:cs="Times New Roman"/>
          <w:sz w:val="28"/>
          <w:szCs w:val="28"/>
        </w:rPr>
        <w:t xml:space="preserve">устного ответа – правильность, </w:t>
      </w:r>
      <w:r w:rsidRPr="005C7702">
        <w:rPr>
          <w:rFonts w:ascii="Times New Roman" w:eastAsia="Calibri" w:hAnsi="Times New Roman" w:cs="Times New Roman"/>
          <w:sz w:val="28"/>
          <w:szCs w:val="28"/>
        </w:rPr>
        <w:t>полноту, развернутость, логичнос</w:t>
      </w:r>
      <w:r w:rsidR="00873956" w:rsidRPr="005C7702">
        <w:rPr>
          <w:rFonts w:ascii="Times New Roman" w:eastAsia="Calibri" w:hAnsi="Times New Roman" w:cs="Times New Roman"/>
          <w:sz w:val="28"/>
          <w:szCs w:val="28"/>
        </w:rPr>
        <w:t xml:space="preserve">ть, последовательность ответа, </w:t>
      </w:r>
      <w:r w:rsidRPr="005C7702">
        <w:rPr>
          <w:rFonts w:ascii="Times New Roman" w:eastAsia="Calibri" w:hAnsi="Times New Roman" w:cs="Times New Roman"/>
          <w:sz w:val="28"/>
          <w:szCs w:val="28"/>
        </w:rPr>
        <w:t>правильность речи, аргументированность рассуждения, умение сослаться на текст учебника, пользоваться исторической картой.</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b/>
          <w:bCs/>
          <w:sz w:val="28"/>
          <w:szCs w:val="28"/>
        </w:rPr>
        <w:t>Оценка устных ответов:</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lastRenderedPageBreak/>
        <w:t xml:space="preserve">- правильность ответа по содержанию, свидетельствующая об осознанности усвоения </w:t>
      </w:r>
      <w:proofErr w:type="gramStart"/>
      <w:r w:rsidRPr="005C7702">
        <w:rPr>
          <w:rFonts w:ascii="Times New Roman" w:eastAsia="Calibri" w:hAnsi="Times New Roman" w:cs="Times New Roman"/>
          <w:sz w:val="28"/>
          <w:szCs w:val="28"/>
        </w:rPr>
        <w:t>изучаемого  материал</w:t>
      </w:r>
      <w:proofErr w:type="gramEnd"/>
      <w:r w:rsidRPr="005C7702">
        <w:rPr>
          <w:rFonts w:ascii="Times New Roman" w:eastAsia="Calibri" w:hAnsi="Times New Roman" w:cs="Times New Roman"/>
          <w:sz w:val="28"/>
          <w:szCs w:val="28"/>
        </w:rPr>
        <w:t>;</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w:t>
      </w:r>
      <w:r w:rsidR="0017758D" w:rsidRPr="005C7702">
        <w:rPr>
          <w:rFonts w:ascii="Times New Roman" w:eastAsia="Calibri" w:hAnsi="Times New Roman" w:cs="Times New Roman"/>
          <w:sz w:val="28"/>
          <w:szCs w:val="28"/>
        </w:rPr>
        <w:t xml:space="preserve"> </w:t>
      </w:r>
      <w:r w:rsidRPr="005C7702">
        <w:rPr>
          <w:rFonts w:ascii="Times New Roman" w:eastAsia="Calibri" w:hAnsi="Times New Roman" w:cs="Times New Roman"/>
          <w:sz w:val="28"/>
          <w:szCs w:val="28"/>
        </w:rPr>
        <w:t>полнота ответа;</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w:t>
      </w:r>
      <w:r w:rsidR="0017758D" w:rsidRPr="005C7702">
        <w:rPr>
          <w:rFonts w:ascii="Times New Roman" w:eastAsia="Calibri" w:hAnsi="Times New Roman" w:cs="Times New Roman"/>
          <w:sz w:val="28"/>
          <w:szCs w:val="28"/>
        </w:rPr>
        <w:t xml:space="preserve"> </w:t>
      </w:r>
      <w:r w:rsidRPr="005C7702">
        <w:rPr>
          <w:rFonts w:ascii="Times New Roman" w:eastAsia="Calibri" w:hAnsi="Times New Roman" w:cs="Times New Roman"/>
          <w:sz w:val="28"/>
          <w:szCs w:val="28"/>
        </w:rPr>
        <w:t>умение на практике применять свои знания;</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sz w:val="28"/>
          <w:szCs w:val="28"/>
        </w:rPr>
        <w:t>-</w:t>
      </w:r>
      <w:r w:rsidR="0017758D" w:rsidRPr="005C7702">
        <w:rPr>
          <w:rFonts w:ascii="Times New Roman" w:eastAsia="Calibri" w:hAnsi="Times New Roman" w:cs="Times New Roman"/>
          <w:sz w:val="28"/>
          <w:szCs w:val="28"/>
        </w:rPr>
        <w:t xml:space="preserve"> </w:t>
      </w:r>
      <w:r w:rsidRPr="005C7702">
        <w:rPr>
          <w:rFonts w:ascii="Times New Roman" w:eastAsia="Calibri" w:hAnsi="Times New Roman" w:cs="Times New Roman"/>
          <w:sz w:val="28"/>
          <w:szCs w:val="28"/>
        </w:rPr>
        <w:t>последовательность изложения и речевое оформление ответа.</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b/>
          <w:bCs/>
          <w:sz w:val="28"/>
          <w:szCs w:val="28"/>
        </w:rPr>
        <w:t>Оценка «5»</w:t>
      </w:r>
      <w:r w:rsidRPr="005C7702">
        <w:rPr>
          <w:rFonts w:ascii="Times New Roman" w:eastAsia="Calibri" w:hAnsi="Times New Roman" w:cs="Times New Roman"/>
          <w:sz w:val="28"/>
          <w:szCs w:val="28"/>
        </w:rPr>
        <w:t> - понимание материала; с помощью учителя умеет обосновать и сформулировать ответ.</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b/>
          <w:bCs/>
          <w:sz w:val="28"/>
          <w:szCs w:val="28"/>
        </w:rPr>
        <w:t>Оценка «4»-</w:t>
      </w:r>
      <w:r w:rsidRPr="005C7702">
        <w:rPr>
          <w:rFonts w:ascii="Times New Roman" w:eastAsia="Calibri" w:hAnsi="Times New Roman" w:cs="Times New Roman"/>
          <w:sz w:val="28"/>
          <w:szCs w:val="28"/>
        </w:rPr>
        <w:t> при ответе допускаются неточности; ошибки в речи; ошибки в речи исправляет только с помощью учителя.</w:t>
      </w:r>
    </w:p>
    <w:p w:rsidR="00F05151" w:rsidRPr="005C7702" w:rsidRDefault="00F05151" w:rsidP="0017758D">
      <w:pPr>
        <w:spacing w:after="0" w:line="240" w:lineRule="auto"/>
        <w:ind w:right="397"/>
        <w:jc w:val="both"/>
        <w:rPr>
          <w:rFonts w:ascii="Times New Roman" w:eastAsia="Calibri" w:hAnsi="Times New Roman" w:cs="Times New Roman"/>
          <w:sz w:val="28"/>
          <w:szCs w:val="28"/>
        </w:rPr>
      </w:pPr>
      <w:r w:rsidRPr="005C7702">
        <w:rPr>
          <w:rFonts w:ascii="Times New Roman" w:eastAsia="Calibri" w:hAnsi="Times New Roman" w:cs="Times New Roman"/>
          <w:b/>
          <w:bCs/>
          <w:sz w:val="28"/>
          <w:szCs w:val="28"/>
        </w:rPr>
        <w:t>Оценка «3»-</w:t>
      </w:r>
      <w:r w:rsidRPr="005C7702">
        <w:rPr>
          <w:rFonts w:ascii="Times New Roman" w:eastAsia="Calibri" w:hAnsi="Times New Roman" w:cs="Times New Roman"/>
          <w:sz w:val="28"/>
          <w:szCs w:val="28"/>
        </w:rPr>
        <w:t> материал излагается недостаточно полно и последовательно; допускается ряд ошибок в речи; ошибки исправляет только с помощью учителя или учащихся.</w:t>
      </w:r>
    </w:p>
    <w:p w:rsidR="0020746F" w:rsidRPr="005C7702" w:rsidRDefault="0020746F" w:rsidP="0020746F">
      <w:pPr>
        <w:pStyle w:val="1"/>
        <w:ind w:left="426"/>
        <w:jc w:val="both"/>
        <w:rPr>
          <w:rFonts w:ascii="Times New Roman" w:eastAsia="Calibri" w:hAnsi="Times New Roman" w:cs="Times New Roman"/>
          <w:b/>
          <w:sz w:val="28"/>
          <w:szCs w:val="28"/>
        </w:rPr>
      </w:pPr>
    </w:p>
    <w:p w:rsidR="0020746F" w:rsidRPr="005C7702" w:rsidRDefault="0020746F" w:rsidP="005C7702">
      <w:pPr>
        <w:pStyle w:val="1"/>
        <w:jc w:val="both"/>
        <w:rPr>
          <w:rFonts w:ascii="Times New Roman" w:eastAsia="Calibri" w:hAnsi="Times New Roman" w:cs="Times New Roman"/>
          <w:sz w:val="28"/>
          <w:szCs w:val="28"/>
        </w:rPr>
      </w:pPr>
    </w:p>
    <w:p w:rsidR="00463C65" w:rsidRPr="005C7702" w:rsidRDefault="00463C65" w:rsidP="004C73D1">
      <w:pPr>
        <w:pStyle w:val="1"/>
        <w:ind w:left="567" w:right="397"/>
        <w:jc w:val="center"/>
        <w:rPr>
          <w:rFonts w:ascii="Times New Roman" w:eastAsia="Calibri" w:hAnsi="Times New Roman" w:cs="Times New Roman"/>
          <w:b/>
          <w:sz w:val="28"/>
          <w:szCs w:val="28"/>
        </w:rPr>
      </w:pPr>
    </w:p>
    <w:p w:rsidR="00EE7EC2" w:rsidRPr="005C7702" w:rsidRDefault="00EE7EC2" w:rsidP="00EE7EC2">
      <w:pPr>
        <w:snapToGrid w:val="0"/>
        <w:spacing w:after="0" w:line="240" w:lineRule="auto"/>
        <w:ind w:left="1287"/>
        <w:jc w:val="both"/>
        <w:rPr>
          <w:rFonts w:ascii="Times New Roman" w:eastAsia="Times New Roman" w:hAnsi="Times New Roman" w:cs="Times New Roman"/>
          <w:sz w:val="28"/>
          <w:szCs w:val="28"/>
          <w:lang w:eastAsia="ru-RU"/>
        </w:rPr>
      </w:pPr>
      <w:r w:rsidRPr="005C7702">
        <w:rPr>
          <w:rFonts w:ascii="Times New Roman" w:eastAsia="Times New Roman" w:hAnsi="Times New Roman" w:cs="Times New Roman"/>
          <w:b/>
          <w:bCs/>
          <w:sz w:val="28"/>
          <w:szCs w:val="28"/>
          <w:lang w:eastAsia="ru-RU"/>
        </w:rPr>
        <w:t>6. Содержание учебного предмета «Мир истории» в 6 классе.</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Программу для 6 класса следует рассматривать в качестве введения в Историю Отечества. Ее содержание выстраивается в линейно-концентрической системе, состоящей из следующих разделов: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ведение (Имя, отчество, семья, родословная человека);</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отчий дом. Наша Родина – Россия;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о том, что такое время и как его изучают;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что изучает наука история;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история Древнего мира;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история вещей. Занятия человека на Земле;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человек и общество.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Все разделы программы объединяются следующими смысловыми линиями: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«я» как субъект познания (история имен, фамилий, понятии семьи, рода, поколения и до.);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«я» и пространство вокруг нас;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время и пространство в истории;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всякое явление и вещь имеют свою историю;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человек – создатель и активный участник истории;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 патриот и гражданин знает и хранит историю своего народа.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I. Представление о себе, об окружающих людях, о пространстве вокруг нас.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Представление о себе, об окружающих людях. О пространстве вокруг нас. История имени. Как возникли имена. Значение имен. Полное и неполное имя. Знаменитые имена в России (2-3 примера).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История фамилии. Происхождение фамилии. Отчество в имени человека. Понятие о семье. Родственники близкие и дальние. Понятие о родословной. Понятия: поколения, предки, потомки. </w:t>
      </w:r>
    </w:p>
    <w:p w:rsidR="00EE7EC2" w:rsidRPr="005C7702" w:rsidRDefault="00EE7EC2" w:rsidP="005C770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Даты жизни. Понятие о биографии. Твоя биография.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II. Отчий дом. Наша Родина – Россия.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Дом, в котором ты живешь. Где находится твой дом (регион, город, поселок, село). Кто и когда построил этот дом. Толкование пословиц и поговорок о доме, семье, соседях.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lastRenderedPageBreak/>
        <w:t xml:space="preserve">История улицы. Название улиц, их происхождение. Улицы, на которых расположены мой дом, моя школа.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Местность, где мы живем (город, село). Название местности, происхождения названия.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Край (область, республика), где мы живем, главный город края. Национальный состав края. Основные занятия жителей края, города.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Страна, в которой мы живем. Название страны. Столица. Население, национальный состав страны. Республика, в составе РФ, Главный город страны. </w:t>
      </w:r>
    </w:p>
    <w:p w:rsidR="00EE7EC2" w:rsidRPr="005C7702" w:rsidRDefault="00EE7EC2" w:rsidP="00EE7EC2">
      <w:pPr>
        <w:snapToGrid w:val="0"/>
        <w:spacing w:after="0" w:line="240" w:lineRule="auto"/>
        <w:ind w:firstLine="709"/>
        <w:jc w:val="both"/>
        <w:rPr>
          <w:rFonts w:ascii="Times New Roman" w:eastAsia="Times New Roman" w:hAnsi="Times New Roman" w:cs="Times New Roman"/>
          <w:b/>
          <w:i/>
          <w:sz w:val="28"/>
          <w:szCs w:val="28"/>
          <w:lang w:eastAsia="ru-RU"/>
        </w:rPr>
      </w:pPr>
      <w:r w:rsidRPr="005C7702">
        <w:rPr>
          <w:rFonts w:ascii="Times New Roman" w:eastAsia="Times New Roman" w:hAnsi="Times New Roman" w:cs="Times New Roman"/>
          <w:sz w:val="28"/>
          <w:szCs w:val="28"/>
          <w:lang w:eastAsia="ru-RU"/>
        </w:rPr>
        <w:t>Понятие о государственных символах: герб, флаг, гимн. Руководство страны, республики. Понятие о большой и малой родине.</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Другие страны мира (обзорно, с примерами)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Планета, на которой мы живем. Земля, другие планеты Солнечной системы. Солнце. Луна.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III. Представление о времени в истории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Понятие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Понятие (ориентировка): давно, недавно, вчера – прошлое; сегодня, сейчас – настоящее; завтра, через </w:t>
      </w:r>
      <w:proofErr w:type="gramStart"/>
      <w:r w:rsidRPr="005C7702">
        <w:rPr>
          <w:rFonts w:ascii="Times New Roman" w:eastAsia="Calibri" w:hAnsi="Times New Roman" w:cs="Times New Roman"/>
          <w:color w:val="000000"/>
          <w:sz w:val="28"/>
          <w:szCs w:val="28"/>
          <w:lang w:eastAsia="ru-RU"/>
        </w:rPr>
        <w:t>день ,</w:t>
      </w:r>
      <w:proofErr w:type="gramEnd"/>
      <w:r w:rsidRPr="005C7702">
        <w:rPr>
          <w:rFonts w:ascii="Times New Roman" w:eastAsia="Calibri" w:hAnsi="Times New Roman" w:cs="Times New Roman"/>
          <w:color w:val="000000"/>
          <w:sz w:val="28"/>
          <w:szCs w:val="28"/>
          <w:lang w:eastAsia="ru-RU"/>
        </w:rPr>
        <w:t xml:space="preserve"> через месяц, через год – </w:t>
      </w:r>
      <w:proofErr w:type="spellStart"/>
      <w:r w:rsidRPr="005C7702">
        <w:rPr>
          <w:rFonts w:ascii="Times New Roman" w:eastAsia="Calibri" w:hAnsi="Times New Roman" w:cs="Times New Roman"/>
          <w:color w:val="000000"/>
          <w:sz w:val="28"/>
          <w:szCs w:val="28"/>
          <w:lang w:eastAsia="ru-RU"/>
        </w:rPr>
        <w:t>будущее.Части</w:t>
      </w:r>
      <w:proofErr w:type="spellEnd"/>
      <w:r w:rsidRPr="005C7702">
        <w:rPr>
          <w:rFonts w:ascii="Times New Roman" w:eastAsia="Calibri" w:hAnsi="Times New Roman" w:cs="Times New Roman"/>
          <w:color w:val="000000"/>
          <w:sz w:val="28"/>
          <w:szCs w:val="28"/>
          <w:lang w:eastAsia="ru-RU"/>
        </w:rPr>
        <w:t xml:space="preserve"> века: начало века, середина века, конец века, граница двух веков (конец одного века и начало другого); текущий век, тысячелетие, основные события XX в. (обзорно, с примерами). Новое тысячелетие (XXI в.).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IV. Начальные представления об истории как о науке.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История – наука о развитии человеческого общества. Значение исторических знаний для людей. Историческая память России (3-4 примера). Способы получения знаний о прошлом. Науки, помогающие добывать исторические сведения: археология, этнография, геральдика, нумизматика и др., элементарные представления на конкретных примерах).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Источники исторических знаний: письменные памятники материальной и духовной культуры (старинные книги, летописи, надписи и рисунки на скалах, в пещерах, археологические находки; памятники строительства, зодчества, архитектуры, устные источники (фольклор)).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Исторический музей, краеведческий музей. Понятие об историческом пространстве, исторической карте.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Составляющие части исторической науки: история местности, история страны, история культуры, науки, религии.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V. История Древнего мира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Время появления человека прямоходящего. Внешний вид первобытных людей. Среда обитания.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Человек умелый. Время появления. Его отличие от предков и от современного человека. Места обитания. Стадный образ жизни. Занятия. Древние орудия труда. Начало каменного века.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Древнейшие люди. Время появления. Изменения во внешнем облике. Появление орудий труда, совершенствование занятий. Защита от опасностей. Образ жизни. Охота, собирательство. Причины зарождения религиозных верований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Древний человек приходит на смену древнейшему. Время появления. Внешний вид. Зарождение речи. Места обитания. Кочевники. Первые сообщества. Изменение климата Земли. Наступление ледников. Смена образа жизни древних </w:t>
      </w:r>
      <w:r w:rsidRPr="005C7702">
        <w:rPr>
          <w:rFonts w:ascii="Times New Roman" w:eastAsia="Calibri" w:hAnsi="Times New Roman" w:cs="Times New Roman"/>
          <w:color w:val="000000"/>
          <w:sz w:val="28"/>
          <w:szCs w:val="28"/>
          <w:lang w:eastAsia="ru-RU"/>
        </w:rPr>
        <w:lastRenderedPageBreak/>
        <w:t xml:space="preserve">людей из-за климатических условий. Борьба за выживание. Способы охоты на диких животных. Изобретение лука. Приручение диких животных. Пища и одежда древнего человека, основные занятия, образ жизни. Время и место появления человека разумного. Внешний вид. Образ жизни и основные занятия. Развитие орудий труда. Защита от опасностей. Конец ледникового периода и расселение человека разумного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первых людей. Понятие о семье, общине, роде, племени.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VI. История вещей. Занятия человека на Земле.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Природные источники огня.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 Использование огня в производстве: изготовление посуды, орудий труда, выплавка металлов и др.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Огонь в военном деле. Изобретение пороха. Последствия этого изобретения.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всего человечества.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Вода в природе. Значение воды в жизни человека. Охрана водных угодий. 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Вода и земледелие. Поливное земледелие, причины его возникновения. Значение поливного земледелия в истории человечества.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Использование человеком воды для получения энергии: водяное колесо, гидроэлектростанция. Использование воды при добыче полезных ископаемых. Профессии людей, связанных с освоением энергии и водных ресурсов. Понятие о жилище. История появления жилища человека. Первые жилища: пещеры, шалаши, земляные укрытия. Сборно-разборные жилища, материалы, используемые для строительства жилья у разных народов в зависимости от климатических условий (чумы, яранги, вигвамы, юрты и др.). История совершенствования жилища. Материалы для строительства, используемые с глубокой древности до наших дней. Влияние климата и национальных традиций на строительство жилья и других зданий. Понятие об архитектурных памятниках в строительстве, их значение для изучения истории. Уточнение представлений учащихся о мебели, о назначении, видах, материалах для ее изготовления.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История появления мебели. Влияние исторических и национальных традиций на изготовление мебели (общие представления). Изучение мебельного производства в исторической науке. Изготовление мебели как искусство. Современная мебель.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Профессии людей, связанных с изготовлением мебели.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Питание как главное условие жизни любого живого организма. Уточнение представлений о пище человека в разные периоды развития общества.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Добывание пищи древним человеком как борьба за выживание. Способы добывания пищи: собирательство, бортничество, рыболовство, охота, земледелие </w:t>
      </w:r>
      <w:r w:rsidRPr="005C7702">
        <w:rPr>
          <w:rFonts w:ascii="Times New Roman" w:eastAsia="Calibri" w:hAnsi="Times New Roman" w:cs="Times New Roman"/>
          <w:color w:val="000000"/>
          <w:sz w:val="28"/>
          <w:szCs w:val="28"/>
          <w:lang w:eastAsia="ru-RU"/>
        </w:rPr>
        <w:lastRenderedPageBreak/>
        <w:t xml:space="preserve">(выращивание зерновых культур, огородничество, садоводство), скотоводство. Приручение человеком животных. Значение домашних животных в жизни человека.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История хлеба и хлебопечения. Способы хранения продуктов питания в связи с климатом, средой обитания, национально-культурными традициями. Влияние природных условий на традиции приготовления пищи у разных народов. Употребление традиционной пищи как необходимое условие сохранения здоровья и жизни человека.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Понятие о посуде и ее назначении.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 (3 – 4 примера).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Деревянная посуда. История появления и использования деревянной посуды, ее виды. Преимущества деревянной посуды для хранения продуктов, народные традиции ее изготовления (3 – 4 примера)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Посуда из других материалов. Изготовление посуды как искусство.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Профессии людей, связанные с изготовлением посуды. Посещение музея по темам «История посуды», «История мебели».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Уточнение представлений об одежде и обуви, их функциях. Материалы для изготовления одежды и обуви. Различия в мужской и женской одежде. Пословицы и поговорки об одежде, о внешнем облике человека.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 (2 – 3 примера).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Изготовление одежды как искусство. Изменения в одежде и обуви в разные времена у разных народов. Образцы народной одежды (на примере региона).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 и др.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Профессии людей, связанные с изготовлением одежды и обуви. Посещение музея по теме раздела.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b/>
          <w:bCs/>
          <w:color w:val="000000"/>
          <w:sz w:val="28"/>
          <w:szCs w:val="28"/>
          <w:lang w:eastAsia="ru-RU"/>
        </w:rPr>
        <w:t xml:space="preserve">Раздел VII. Человек и общество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Первобытные люди. Содружество людей как способ выживания в трудных природных условиях. Зарождение традиций и религиозных верований у первобытных людей. Появление семьи.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Представления древних людей об окружающем мире. Освоение человеком морей и океанов, открытие новых земель, изменение представлений о мире (общие представления).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Причины зарождения религиозных верований. Язычество. Истоки возникновения мировых религий: буддизм, христианство, ислам. Взаимодействие науки и религии. Значение религии для духовной жизни человечества.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Понятие о науке. Зарождение науки, важнейшие человеческие изобретения (2-3 примера). Направления в науке: астрономия, математика, география и др. Изменение среды и общества в ходе развития науки.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Речь как главное средство коммуникации. Значение устного творчества для истории: сказания, легенды, песни, пословицы, поговорки. История возникновения </w:t>
      </w:r>
      <w:r w:rsidRPr="005C7702">
        <w:rPr>
          <w:rFonts w:ascii="Times New Roman" w:eastAsia="Calibri" w:hAnsi="Times New Roman" w:cs="Times New Roman"/>
          <w:color w:val="000000"/>
          <w:sz w:val="28"/>
          <w:szCs w:val="28"/>
          <w:lang w:eastAsia="ru-RU"/>
        </w:rPr>
        <w:lastRenderedPageBreak/>
        <w:t xml:space="preserve">письма. Виды письма: предметное письмо, клинопись, иероглифическое письмо (образные примеры). История латинского и славянского алфавита. История книги и книгопечатания (общие представления).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Понятие о культуре и человеке как носителе культуры.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Искусство как особая сфера человеческой деятельности. Виды и направления искусства (общие представления). </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Сообщества первых людей (повторение и уточнение понятий). Выделение семьи. Родовая община. Племя. Условия для возникновения государства. Аппарат власти. Право, суд, армия. Гражданин. Виды государств: монархия, диктатура, демократическая республика. Понятие о гражданских свободах, государственных законах, демократии (доступно, на примерах).</w:t>
      </w:r>
    </w:p>
    <w:p w:rsidR="00EE7EC2" w:rsidRPr="005C7702" w:rsidRDefault="00EE7EC2" w:rsidP="00EE7EC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C7702">
        <w:rPr>
          <w:rFonts w:ascii="Times New Roman" w:eastAsia="Calibri" w:hAnsi="Times New Roman" w:cs="Times New Roman"/>
          <w:color w:val="000000"/>
          <w:sz w:val="28"/>
          <w:szCs w:val="28"/>
          <w:lang w:eastAsia="ru-RU"/>
        </w:rPr>
        <w:t xml:space="preserve">Экономика как показатель развития общества и государства. История денег, торговли. Понятие о богатом и бедном государстве. </w:t>
      </w:r>
    </w:p>
    <w:p w:rsidR="00EE7EC2" w:rsidRPr="005C7702" w:rsidRDefault="00EE7EC2" w:rsidP="00EE7EC2">
      <w:pPr>
        <w:snapToGrid w:val="0"/>
        <w:spacing w:after="0" w:line="240" w:lineRule="auto"/>
        <w:ind w:firstLine="709"/>
        <w:jc w:val="both"/>
        <w:rPr>
          <w:rFonts w:ascii="Times New Roman" w:eastAsia="Times New Roman" w:hAnsi="Times New Roman" w:cs="Times New Roman"/>
          <w:b/>
          <w:i/>
          <w:sz w:val="28"/>
          <w:szCs w:val="28"/>
          <w:lang w:eastAsia="ru-RU"/>
        </w:rPr>
      </w:pPr>
      <w:r w:rsidRPr="005C7702">
        <w:rPr>
          <w:rFonts w:ascii="Times New Roman" w:eastAsia="Times New Roman" w:hAnsi="Times New Roman" w:cs="Times New Roman"/>
          <w:sz w:val="28"/>
          <w:szCs w:val="28"/>
          <w:lang w:eastAsia="ru-RU"/>
        </w:rPr>
        <w:t>Войны. Причины возникновения войн. Исторические уроки войн.</w:t>
      </w:r>
    </w:p>
    <w:p w:rsidR="00EE7EC2" w:rsidRPr="005C7702" w:rsidRDefault="00EE7EC2" w:rsidP="00EE7EC2">
      <w:pPr>
        <w:snapToGrid w:val="0"/>
        <w:spacing w:after="0" w:line="360" w:lineRule="auto"/>
        <w:ind w:left="1287"/>
        <w:jc w:val="both"/>
        <w:rPr>
          <w:rFonts w:ascii="Times New Roman" w:eastAsia="Times New Roman" w:hAnsi="Times New Roman" w:cs="Times New Roman"/>
          <w:b/>
          <w:i/>
          <w:sz w:val="28"/>
          <w:szCs w:val="28"/>
          <w:lang w:eastAsia="ru-RU"/>
        </w:rPr>
      </w:pPr>
    </w:p>
    <w:p w:rsidR="00EE7EC2" w:rsidRPr="005C7702" w:rsidRDefault="00EE7EC2" w:rsidP="00EE7EC2">
      <w:pPr>
        <w:snapToGrid w:val="0"/>
        <w:spacing w:after="0" w:line="360" w:lineRule="auto"/>
        <w:ind w:left="1287"/>
        <w:jc w:val="both"/>
        <w:rPr>
          <w:rFonts w:ascii="Times New Roman" w:eastAsia="Times New Roman" w:hAnsi="Times New Roman" w:cs="Times New Roman"/>
          <w:b/>
          <w:i/>
          <w:sz w:val="28"/>
          <w:szCs w:val="28"/>
          <w:lang w:eastAsia="ru-RU"/>
        </w:rPr>
      </w:pPr>
    </w:p>
    <w:p w:rsidR="00EE7EC2" w:rsidRPr="005C7702" w:rsidRDefault="00EE7EC2" w:rsidP="00EE7EC2">
      <w:pPr>
        <w:spacing w:line="240" w:lineRule="auto"/>
        <w:ind w:left="720"/>
        <w:contextualSpacing/>
        <w:jc w:val="center"/>
        <w:rPr>
          <w:rFonts w:ascii="Times New Roman" w:eastAsia="Calibri" w:hAnsi="Times New Roman" w:cs="Times New Roman"/>
          <w:b/>
          <w:sz w:val="28"/>
          <w:szCs w:val="28"/>
        </w:rPr>
      </w:pPr>
      <w:r w:rsidRPr="005C7702">
        <w:rPr>
          <w:rFonts w:ascii="Times New Roman" w:eastAsia="Calibri" w:hAnsi="Times New Roman" w:cs="Times New Roman"/>
          <w:b/>
          <w:sz w:val="28"/>
          <w:szCs w:val="28"/>
        </w:rPr>
        <w:t xml:space="preserve">Тематическое планирование уроков </w:t>
      </w:r>
    </w:p>
    <w:p w:rsidR="00EE7EC2" w:rsidRPr="005C7702" w:rsidRDefault="00EE7EC2" w:rsidP="00EE7EC2">
      <w:pPr>
        <w:spacing w:line="240" w:lineRule="auto"/>
        <w:ind w:left="720"/>
        <w:contextualSpacing/>
        <w:jc w:val="center"/>
        <w:rPr>
          <w:rFonts w:ascii="Times New Roman" w:eastAsia="Calibri" w:hAnsi="Times New Roman" w:cs="Times New Roman"/>
          <w:b/>
          <w:sz w:val="28"/>
          <w:szCs w:val="28"/>
        </w:rPr>
      </w:pPr>
      <w:r w:rsidRPr="005C7702">
        <w:rPr>
          <w:rFonts w:ascii="Times New Roman" w:eastAsia="Calibri" w:hAnsi="Times New Roman" w:cs="Times New Roman"/>
          <w:b/>
          <w:sz w:val="28"/>
          <w:szCs w:val="28"/>
        </w:rPr>
        <w:t>Мира истории в 6 классе (68 часов, 2 часа в неделю)</w:t>
      </w:r>
    </w:p>
    <w:p w:rsidR="00EE7EC2" w:rsidRPr="005C7702" w:rsidRDefault="00EE7EC2" w:rsidP="00EE7EC2">
      <w:pPr>
        <w:tabs>
          <w:tab w:val="left" w:pos="397"/>
        </w:tabs>
        <w:spacing w:after="0" w:line="240" w:lineRule="auto"/>
        <w:ind w:left="964" w:hanging="397"/>
        <w:rPr>
          <w:rFonts w:ascii="Times New Roman" w:eastAsia="Times New Roman" w:hAnsi="Times New Roman" w:cs="Times New Roman"/>
          <w:sz w:val="28"/>
          <w:szCs w:val="28"/>
          <w:lang w:eastAsia="ru-RU"/>
        </w:rPr>
      </w:pPr>
    </w:p>
    <w:tbl>
      <w:tblPr>
        <w:tblW w:w="102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3"/>
        <w:gridCol w:w="2409"/>
        <w:gridCol w:w="1134"/>
        <w:gridCol w:w="2268"/>
        <w:gridCol w:w="3544"/>
      </w:tblGrid>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Calibri" w:hAnsi="Times New Roman" w:cs="Times New Roman"/>
                <w:b/>
                <w:sz w:val="28"/>
                <w:szCs w:val="28"/>
                <w:lang w:eastAsia="ru-RU"/>
              </w:rPr>
            </w:pPr>
            <w:r w:rsidRPr="005C7702">
              <w:rPr>
                <w:rFonts w:ascii="Times New Roman" w:eastAsia="Calibri" w:hAnsi="Times New Roman" w:cs="Times New Roman"/>
                <w:b/>
                <w:sz w:val="28"/>
                <w:szCs w:val="28"/>
                <w:lang w:eastAsia="ru-RU"/>
              </w:rPr>
              <w:t>№ п</w:t>
            </w:r>
            <w:r w:rsidRPr="005C7702">
              <w:rPr>
                <w:rFonts w:ascii="Times New Roman" w:eastAsia="Calibri" w:hAnsi="Times New Roman" w:cs="Times New Roman"/>
                <w:b/>
                <w:sz w:val="28"/>
                <w:szCs w:val="28"/>
                <w:lang w:val="en-US" w:eastAsia="ru-RU"/>
              </w:rPr>
              <w:t>/</w:t>
            </w:r>
            <w:r w:rsidRPr="005C7702">
              <w:rPr>
                <w:rFonts w:ascii="Times New Roman" w:eastAsia="Calibri" w:hAnsi="Times New Roman" w:cs="Times New Roman"/>
                <w:b/>
                <w:sz w:val="28"/>
                <w:szCs w:val="28"/>
                <w:lang w:eastAsia="ru-RU"/>
              </w:rPr>
              <w:t>п</w:t>
            </w:r>
          </w:p>
        </w:tc>
        <w:tc>
          <w:tcPr>
            <w:tcW w:w="2409" w:type="dxa"/>
            <w:vAlign w:val="center"/>
          </w:tcPr>
          <w:p w:rsidR="00EE7EC2" w:rsidRPr="005C7702" w:rsidRDefault="00EE7EC2" w:rsidP="00EE7EC2">
            <w:pPr>
              <w:spacing w:after="0" w:line="240" w:lineRule="auto"/>
              <w:jc w:val="center"/>
              <w:rPr>
                <w:rFonts w:ascii="Times New Roman" w:eastAsia="Calibri" w:hAnsi="Times New Roman" w:cs="Times New Roman"/>
                <w:b/>
                <w:sz w:val="28"/>
                <w:szCs w:val="28"/>
                <w:lang w:eastAsia="ru-RU"/>
              </w:rPr>
            </w:pPr>
            <w:r w:rsidRPr="005C7702">
              <w:rPr>
                <w:rFonts w:ascii="Times New Roman" w:eastAsia="Calibri" w:hAnsi="Times New Roman" w:cs="Times New Roman"/>
                <w:b/>
                <w:sz w:val="28"/>
                <w:szCs w:val="28"/>
                <w:lang w:eastAsia="ru-RU"/>
              </w:rPr>
              <w:t>Разделы программы</w:t>
            </w:r>
          </w:p>
        </w:tc>
        <w:tc>
          <w:tcPr>
            <w:tcW w:w="1134" w:type="dxa"/>
            <w:vAlign w:val="center"/>
          </w:tcPr>
          <w:p w:rsidR="00EE7EC2" w:rsidRPr="005C7702" w:rsidRDefault="00EE7EC2" w:rsidP="00EE7EC2">
            <w:pPr>
              <w:spacing w:after="0" w:line="240" w:lineRule="auto"/>
              <w:jc w:val="center"/>
              <w:rPr>
                <w:rFonts w:ascii="Times New Roman" w:eastAsia="Calibri" w:hAnsi="Times New Roman" w:cs="Times New Roman"/>
                <w:b/>
                <w:sz w:val="28"/>
                <w:szCs w:val="28"/>
                <w:lang w:eastAsia="ru-RU"/>
              </w:rPr>
            </w:pPr>
            <w:r w:rsidRPr="005C7702">
              <w:rPr>
                <w:rFonts w:ascii="Times New Roman" w:eastAsia="Calibri" w:hAnsi="Times New Roman" w:cs="Times New Roman"/>
                <w:b/>
                <w:sz w:val="28"/>
                <w:szCs w:val="28"/>
                <w:lang w:eastAsia="ru-RU"/>
              </w:rPr>
              <w:t>Количество часов</w:t>
            </w:r>
          </w:p>
        </w:tc>
        <w:tc>
          <w:tcPr>
            <w:tcW w:w="2268" w:type="dxa"/>
            <w:vAlign w:val="center"/>
          </w:tcPr>
          <w:p w:rsidR="00EE7EC2" w:rsidRPr="005C7702" w:rsidRDefault="00EE7EC2" w:rsidP="00EE7EC2">
            <w:pPr>
              <w:spacing w:after="0" w:line="240" w:lineRule="auto"/>
              <w:jc w:val="center"/>
              <w:rPr>
                <w:rFonts w:ascii="Times New Roman" w:eastAsia="Calibri" w:hAnsi="Times New Roman" w:cs="Times New Roman"/>
                <w:b/>
                <w:sz w:val="28"/>
                <w:szCs w:val="28"/>
                <w:lang w:eastAsia="ru-RU"/>
              </w:rPr>
            </w:pPr>
            <w:r w:rsidRPr="005C7702">
              <w:rPr>
                <w:rFonts w:ascii="Times New Roman" w:eastAsia="Calibri" w:hAnsi="Times New Roman" w:cs="Times New Roman"/>
                <w:b/>
                <w:sz w:val="28"/>
                <w:szCs w:val="28"/>
                <w:lang w:eastAsia="ru-RU"/>
              </w:rPr>
              <w:t>Исторические понятия, словарь</w:t>
            </w:r>
          </w:p>
        </w:tc>
        <w:tc>
          <w:tcPr>
            <w:tcW w:w="3544" w:type="dxa"/>
            <w:tcBorders>
              <w:bottom w:val="single" w:sz="4" w:space="0" w:color="auto"/>
            </w:tcBorders>
            <w:vAlign w:val="center"/>
          </w:tcPr>
          <w:p w:rsidR="00EE7EC2" w:rsidRPr="005C7702" w:rsidRDefault="00EE7EC2" w:rsidP="00EE7EC2">
            <w:pPr>
              <w:spacing w:after="0" w:line="240" w:lineRule="auto"/>
              <w:jc w:val="center"/>
              <w:rPr>
                <w:rFonts w:ascii="Times New Roman" w:eastAsia="Calibri" w:hAnsi="Times New Roman" w:cs="Times New Roman"/>
                <w:b/>
                <w:sz w:val="28"/>
                <w:szCs w:val="28"/>
                <w:lang w:eastAsia="ru-RU"/>
              </w:rPr>
            </w:pPr>
            <w:r w:rsidRPr="005C7702">
              <w:rPr>
                <w:rFonts w:ascii="Times New Roman" w:eastAsia="Calibri" w:hAnsi="Times New Roman" w:cs="Times New Roman"/>
                <w:b/>
                <w:sz w:val="28"/>
                <w:szCs w:val="28"/>
                <w:lang w:eastAsia="ru-RU"/>
              </w:rPr>
              <w:t>Ожидаемые результаты</w:t>
            </w:r>
          </w:p>
        </w:tc>
      </w:tr>
      <w:tr w:rsidR="00EE7EC2" w:rsidRPr="005C7702" w:rsidTr="00EE7EC2">
        <w:trPr>
          <w:trHeight w:val="455"/>
          <w:jc w:val="center"/>
        </w:trPr>
        <w:tc>
          <w:tcPr>
            <w:tcW w:w="10208" w:type="dxa"/>
            <w:gridSpan w:val="5"/>
            <w:vAlign w:val="center"/>
          </w:tcPr>
          <w:p w:rsidR="00EE7EC2" w:rsidRPr="005C7702" w:rsidRDefault="00EE7EC2" w:rsidP="00EE7EC2">
            <w:pPr>
              <w:spacing w:after="0"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b/>
                <w:sz w:val="28"/>
                <w:szCs w:val="28"/>
              </w:rPr>
              <w:t xml:space="preserve">                      </w:t>
            </w:r>
            <w:r w:rsidRPr="005C7702">
              <w:rPr>
                <w:rFonts w:ascii="Times New Roman" w:eastAsia="Calibri" w:hAnsi="Times New Roman" w:cs="Times New Roman"/>
                <w:b/>
                <w:sz w:val="28"/>
                <w:szCs w:val="28"/>
                <w:lang w:val="en-US"/>
              </w:rPr>
              <w:t xml:space="preserve">I </w:t>
            </w:r>
            <w:r w:rsidRPr="005C7702">
              <w:rPr>
                <w:rFonts w:ascii="Times New Roman" w:eastAsia="Calibri" w:hAnsi="Times New Roman" w:cs="Times New Roman"/>
                <w:b/>
                <w:sz w:val="28"/>
                <w:szCs w:val="28"/>
              </w:rPr>
              <w:t>четверть (16 часов)</w:t>
            </w:r>
          </w:p>
        </w:tc>
      </w:tr>
      <w:tr w:rsidR="00EE7EC2" w:rsidRPr="005C7702" w:rsidTr="00EE7EC2">
        <w:trPr>
          <w:trHeight w:val="364"/>
          <w:jc w:val="center"/>
        </w:trPr>
        <w:tc>
          <w:tcPr>
            <w:tcW w:w="853" w:type="dxa"/>
            <w:vAlign w:val="center"/>
          </w:tcPr>
          <w:p w:rsidR="00EE7EC2" w:rsidRPr="005C7702" w:rsidRDefault="00EE7EC2" w:rsidP="00EE7EC2">
            <w:pPr>
              <w:spacing w:after="0" w:line="240" w:lineRule="auto"/>
              <w:contextualSpacing/>
              <w:jc w:val="center"/>
              <w:rPr>
                <w:rFonts w:ascii="Times New Roman" w:eastAsia="Calibri" w:hAnsi="Times New Roman" w:cs="Times New Roman"/>
                <w:b/>
                <w:sz w:val="28"/>
                <w:szCs w:val="28"/>
              </w:rPr>
            </w:pPr>
            <w:r w:rsidRPr="005C7702">
              <w:rPr>
                <w:rFonts w:ascii="Times New Roman" w:eastAsia="Calibri" w:hAnsi="Times New Roman" w:cs="Times New Roman"/>
                <w:b/>
                <w:sz w:val="28"/>
                <w:szCs w:val="28"/>
                <w:lang w:val="en-US"/>
              </w:rPr>
              <w:t>I</w:t>
            </w:r>
          </w:p>
        </w:tc>
        <w:tc>
          <w:tcPr>
            <w:tcW w:w="2409" w:type="dxa"/>
            <w:vAlign w:val="center"/>
          </w:tcPr>
          <w:p w:rsidR="00EE7EC2" w:rsidRPr="005C7702" w:rsidRDefault="00EE7EC2" w:rsidP="00EE7EC2">
            <w:pPr>
              <w:spacing w:after="0" w:line="240" w:lineRule="auto"/>
              <w:contextualSpacing/>
              <w:rPr>
                <w:rFonts w:ascii="Times New Roman" w:eastAsia="Times New Roman" w:hAnsi="Times New Roman" w:cs="Times New Roman"/>
                <w:b/>
                <w:sz w:val="28"/>
                <w:szCs w:val="28"/>
                <w:u w:val="single"/>
                <w:lang w:eastAsia="ru-RU"/>
              </w:rPr>
            </w:pPr>
            <w:r w:rsidRPr="005C7702">
              <w:rPr>
                <w:rFonts w:ascii="Times New Roman" w:eastAsia="Calibri" w:hAnsi="Times New Roman" w:cs="Times New Roman"/>
                <w:b/>
                <w:sz w:val="28"/>
                <w:szCs w:val="28"/>
                <w:lang w:eastAsia="ru-RU"/>
              </w:rPr>
              <w:t>Представления о себе, об окружающих людях и пространстве вокруг нас.</w:t>
            </w:r>
          </w:p>
        </w:tc>
        <w:tc>
          <w:tcPr>
            <w:tcW w:w="1134" w:type="dxa"/>
            <w:vAlign w:val="center"/>
          </w:tcPr>
          <w:p w:rsidR="00EE7EC2" w:rsidRPr="005C7702" w:rsidRDefault="00EE7EC2" w:rsidP="00EE7EC2">
            <w:pPr>
              <w:spacing w:after="0" w:line="240" w:lineRule="auto"/>
              <w:jc w:val="center"/>
              <w:rPr>
                <w:rFonts w:ascii="Times New Roman" w:eastAsia="Calibri" w:hAnsi="Times New Roman" w:cs="Times New Roman"/>
                <w:b/>
                <w:sz w:val="28"/>
                <w:szCs w:val="28"/>
                <w:lang w:eastAsia="ru-RU"/>
              </w:rPr>
            </w:pPr>
            <w:r w:rsidRPr="005C7702">
              <w:rPr>
                <w:rFonts w:ascii="Times New Roman" w:eastAsia="Calibri" w:hAnsi="Times New Roman" w:cs="Times New Roman"/>
                <w:b/>
                <w:sz w:val="28"/>
                <w:szCs w:val="28"/>
                <w:lang w:eastAsia="ru-RU"/>
              </w:rPr>
              <w:t>8</w:t>
            </w:r>
          </w:p>
        </w:tc>
        <w:tc>
          <w:tcPr>
            <w:tcW w:w="2268" w:type="dxa"/>
            <w:vMerge w:val="restart"/>
            <w:vAlign w:val="center"/>
          </w:tcPr>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r w:rsidRPr="005C7702">
              <w:rPr>
                <w:rFonts w:ascii="Times New Roman" w:eastAsia="Calibri" w:hAnsi="Times New Roman" w:cs="Times New Roman"/>
                <w:sz w:val="28"/>
                <w:szCs w:val="28"/>
                <w:lang w:eastAsia="ru-RU"/>
              </w:rPr>
              <w:t>Обычай, священник, семья, биография, родословная, предки, потомки, родственники, поколение.</w:t>
            </w:r>
          </w:p>
        </w:tc>
        <w:tc>
          <w:tcPr>
            <w:tcW w:w="3544" w:type="dxa"/>
            <w:vMerge w:val="restart"/>
            <w:vAlign w:val="center"/>
          </w:tcPr>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r w:rsidRPr="005C7702">
              <w:rPr>
                <w:rFonts w:ascii="Times New Roman" w:eastAsia="Calibri" w:hAnsi="Times New Roman" w:cs="Times New Roman"/>
                <w:sz w:val="28"/>
                <w:szCs w:val="28"/>
                <w:lang w:eastAsia="ru-RU"/>
              </w:rPr>
              <w:t>Собственное имя, отчество, фамилия. Имена, отчества, фамилии ближайших родственников.</w:t>
            </w: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Умение составить родословную, соотнесение числового ряда с возрастом человека.</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409" w:type="dxa"/>
          </w:tcPr>
          <w:p w:rsidR="00EE7EC2" w:rsidRPr="005C7702" w:rsidRDefault="00EE7EC2" w:rsidP="00EE7EC2">
            <w:pPr>
              <w:spacing w:after="0" w:line="240" w:lineRule="auto"/>
              <w:rPr>
                <w:rFonts w:ascii="Times New Roman" w:eastAsia="Times New Roman" w:hAnsi="Times New Roman" w:cs="Times New Roman"/>
                <w:b/>
                <w:i/>
                <w:sz w:val="28"/>
                <w:szCs w:val="28"/>
                <w:lang w:eastAsia="ru-RU"/>
              </w:rPr>
            </w:pPr>
            <w:r w:rsidRPr="005C7702">
              <w:rPr>
                <w:rFonts w:ascii="Times New Roman" w:eastAsia="Times New Roman" w:hAnsi="Times New Roman" w:cs="Times New Roman"/>
                <w:b/>
                <w:i/>
                <w:sz w:val="28"/>
                <w:szCs w:val="28"/>
                <w:lang w:eastAsia="ru-RU"/>
              </w:rPr>
              <w:t>Введение.</w:t>
            </w:r>
          </w:p>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Почему надо изучать историю.</w:t>
            </w:r>
          </w:p>
        </w:tc>
        <w:tc>
          <w:tcPr>
            <w:tcW w:w="1134" w:type="dxa"/>
            <w:vAlign w:val="center"/>
          </w:tcPr>
          <w:p w:rsidR="00EE7EC2" w:rsidRPr="005C7702" w:rsidRDefault="00EE7EC2" w:rsidP="00EE7EC2">
            <w:pPr>
              <w:spacing w:after="0" w:line="240" w:lineRule="auto"/>
              <w:jc w:val="center"/>
              <w:rPr>
                <w:rFonts w:ascii="Times New Roman" w:eastAsia="Calibri" w:hAnsi="Times New Roman" w:cs="Times New Roman"/>
                <w:sz w:val="28"/>
                <w:szCs w:val="28"/>
                <w:lang w:eastAsia="ru-RU"/>
              </w:rPr>
            </w:pPr>
            <w:r w:rsidRPr="005C7702">
              <w:rPr>
                <w:rFonts w:ascii="Times New Roman" w:eastAsia="Calibri"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both"/>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409" w:type="dxa"/>
          </w:tcPr>
          <w:p w:rsidR="00EE7EC2" w:rsidRPr="005C7702" w:rsidRDefault="00EE7EC2" w:rsidP="00EE7EC2">
            <w:pPr>
              <w:spacing w:after="0" w:line="240" w:lineRule="auto"/>
              <w:rPr>
                <w:rFonts w:ascii="Times New Roman" w:eastAsia="Times New Roman" w:hAnsi="Times New Roman" w:cs="Times New Roman"/>
                <w:b/>
                <w:i/>
                <w:sz w:val="28"/>
                <w:szCs w:val="28"/>
                <w:lang w:eastAsia="ru-RU"/>
              </w:rPr>
            </w:pPr>
            <w:r w:rsidRPr="005C7702">
              <w:rPr>
                <w:rFonts w:ascii="Times New Roman" w:eastAsia="Times New Roman" w:hAnsi="Times New Roman" w:cs="Times New Roman"/>
                <w:b/>
                <w:i/>
                <w:sz w:val="28"/>
                <w:szCs w:val="28"/>
                <w:lang w:eastAsia="ru-RU"/>
              </w:rPr>
              <w:t>Имя, отчество, семья, родословная человека.</w:t>
            </w:r>
          </w:p>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История имени.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3-4</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Отчество и фамилия человека.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Pr>
          <w:p w:rsidR="00EE7EC2" w:rsidRPr="005C7702" w:rsidRDefault="00EE7EC2" w:rsidP="00EE7EC2">
            <w:pPr>
              <w:spacing w:line="240" w:lineRule="auto"/>
              <w:contextualSpacing/>
              <w:jc w:val="both"/>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Семья.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6-7</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Биография.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8</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Поколение людей.</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II</w:t>
            </w:r>
          </w:p>
        </w:tc>
        <w:tc>
          <w:tcPr>
            <w:tcW w:w="2409" w:type="dxa"/>
          </w:tcPr>
          <w:p w:rsidR="00EE7EC2" w:rsidRPr="005C7702" w:rsidRDefault="00EE7EC2" w:rsidP="00EE7EC2">
            <w:pPr>
              <w:spacing w:after="0" w:line="240" w:lineRule="auto"/>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Отчий дом. Наша Родина – Россия.</w:t>
            </w:r>
          </w:p>
        </w:tc>
        <w:tc>
          <w:tcPr>
            <w:tcW w:w="1134" w:type="dxa"/>
            <w:vAlign w:val="center"/>
          </w:tcPr>
          <w:p w:rsidR="00EE7EC2" w:rsidRPr="005C7702" w:rsidRDefault="005316A0"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8</w:t>
            </w:r>
          </w:p>
        </w:tc>
        <w:tc>
          <w:tcPr>
            <w:tcW w:w="2268" w:type="dxa"/>
            <w:vMerge w:val="restart"/>
            <w:vAlign w:val="center"/>
          </w:tcPr>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lastRenderedPageBreak/>
              <w:t>Отчий дом, Отечество, Родина, Россия, государство, конституция, президент, Дума, парламент. Солнечная система, планеты, космос, Земля, Солнце, Луна, человечество.</w:t>
            </w:r>
          </w:p>
        </w:tc>
        <w:tc>
          <w:tcPr>
            <w:tcW w:w="3544" w:type="dxa"/>
            <w:vMerge w:val="restart"/>
            <w:vAlign w:val="center"/>
          </w:tcPr>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lastRenderedPageBreak/>
              <w:t>Представления о малой и большой Родине. Знание названия государства, его столицы, знаков, символов. Понимание значений новых слов. Представления о естественной природе мира, месте планеты Земля в Солнечной системе. Представления об охране жизни на Земле.</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9</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Что такое дом. Какие бывают дома.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10</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Русская изба.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11</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Названия городов и улиц.</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12</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Родник «Двенадцать ключей».</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13</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Истоки. </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14</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Наша Родина – Россия.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устроено государство.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16</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Герб, флаг, гимн России.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trHeight w:val="90"/>
          <w:jc w:val="center"/>
        </w:trPr>
        <w:tc>
          <w:tcPr>
            <w:tcW w:w="3262" w:type="dxa"/>
            <w:gridSpan w:val="2"/>
            <w:vAlign w:val="center"/>
          </w:tcPr>
          <w:p w:rsidR="00EE7EC2" w:rsidRPr="005C7702" w:rsidRDefault="00EE7EC2" w:rsidP="00EE7EC2">
            <w:pPr>
              <w:spacing w:after="0" w:line="240" w:lineRule="auto"/>
              <w:jc w:val="right"/>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Всего: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16 ч.</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trHeight w:val="216"/>
          <w:jc w:val="center"/>
        </w:trPr>
        <w:tc>
          <w:tcPr>
            <w:tcW w:w="4396" w:type="dxa"/>
            <w:gridSpan w:val="3"/>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II</w:t>
            </w:r>
            <w:r w:rsidRPr="005C7702">
              <w:rPr>
                <w:rFonts w:ascii="Times New Roman" w:eastAsia="Times New Roman" w:hAnsi="Times New Roman" w:cs="Times New Roman"/>
                <w:b/>
                <w:sz w:val="28"/>
                <w:szCs w:val="28"/>
                <w:lang w:eastAsia="ru-RU"/>
              </w:rPr>
              <w:t xml:space="preserve"> четверть (16 часов)</w:t>
            </w:r>
          </w:p>
        </w:tc>
        <w:tc>
          <w:tcPr>
            <w:tcW w:w="2268" w:type="dxa"/>
            <w:tcBorders>
              <w:bottom w:val="single" w:sz="4" w:space="0" w:color="auto"/>
            </w:tcBorders>
            <w:vAlign w:val="center"/>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vAlign w:val="center"/>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17</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Москва – столица России.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val="restart"/>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val="restart"/>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18</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Мы жители планеты Земля.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19</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Урок повторения по теме «Отчий дом. Наша Родина – Россия».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III</w:t>
            </w:r>
          </w:p>
        </w:tc>
        <w:tc>
          <w:tcPr>
            <w:tcW w:w="2409" w:type="dxa"/>
          </w:tcPr>
          <w:p w:rsidR="00EE7EC2" w:rsidRPr="005C7702" w:rsidRDefault="00EE7EC2" w:rsidP="00EE7EC2">
            <w:pPr>
              <w:spacing w:after="0" w:line="240" w:lineRule="auto"/>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О том, что такое время и как его изучают.</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5</w:t>
            </w:r>
          </w:p>
        </w:tc>
        <w:tc>
          <w:tcPr>
            <w:tcW w:w="2268" w:type="dxa"/>
            <w:vMerge w:val="restart"/>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Меры времени, календарь, историческое время, лента времени, Рождество Христово, Новая эра.</w:t>
            </w:r>
          </w:p>
        </w:tc>
        <w:tc>
          <w:tcPr>
            <w:tcW w:w="3544" w:type="dxa"/>
            <w:vMerge w:val="restart"/>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Представления о мерах и способах исчисления лет в истории. Выражение времени в арабских и римских цифрах. Умение работать с лентой времени.</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20</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Что такое время.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21</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История календаря.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22</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Русский земледельческий календарь. </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val="en-US" w:eastAsia="ru-RU"/>
              </w:rPr>
            </w:pPr>
            <w:r w:rsidRPr="005C7702">
              <w:rPr>
                <w:rFonts w:ascii="Times New Roman" w:eastAsia="Times New Roman" w:hAnsi="Times New Roman" w:cs="Times New Roman"/>
                <w:sz w:val="28"/>
                <w:szCs w:val="28"/>
                <w:lang w:eastAsia="ru-RU"/>
              </w:rPr>
              <w:t>23-24</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Счет лет в истории. Историческое время. </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p>
        </w:tc>
      </w:tr>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IV</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b/>
                <w:sz w:val="28"/>
                <w:szCs w:val="28"/>
                <w:lang w:eastAsia="ru-RU"/>
              </w:rPr>
              <w:t>Что изучает наука история.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7</w:t>
            </w:r>
          </w:p>
        </w:tc>
        <w:tc>
          <w:tcPr>
            <w:tcW w:w="2268" w:type="dxa"/>
            <w:vMerge w:val="restart"/>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Исторические факты, археология, вещественные и невещественные исторические памятники, историческая карта.</w:t>
            </w:r>
          </w:p>
        </w:tc>
        <w:tc>
          <w:tcPr>
            <w:tcW w:w="3544" w:type="dxa"/>
            <w:vMerge w:val="restart"/>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 xml:space="preserve">Усвоение значений новых понятий и лексики. Понимание роли исторической науки в изучении прошлого и настоящего. Умение называть, классифицировать вещественные и </w:t>
            </w:r>
            <w:r w:rsidRPr="005C7702">
              <w:rPr>
                <w:rFonts w:ascii="Times New Roman" w:eastAsia="Calibri" w:hAnsi="Times New Roman" w:cs="Times New Roman"/>
                <w:sz w:val="28"/>
                <w:szCs w:val="28"/>
                <w:lang w:eastAsia="ru-RU"/>
              </w:rPr>
              <w:lastRenderedPageBreak/>
              <w:t>невещественные памятники истории.</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Что такое история.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26</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Какие науки помогают истории.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27</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работают археологи.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28</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Исторические памятники.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29</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Историческая карта.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30</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Урок повторения по теме: «Что изучает наука история».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31</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Контрольная работа за </w:t>
            </w:r>
            <w:r w:rsidRPr="005C7702">
              <w:rPr>
                <w:rFonts w:ascii="Times New Roman" w:eastAsia="Times New Roman" w:hAnsi="Times New Roman" w:cs="Times New Roman"/>
                <w:sz w:val="28"/>
                <w:szCs w:val="28"/>
                <w:lang w:val="en-US" w:eastAsia="ru-RU"/>
              </w:rPr>
              <w:t>I</w:t>
            </w:r>
            <w:r w:rsidRPr="005C7702">
              <w:rPr>
                <w:rFonts w:ascii="Times New Roman" w:eastAsia="Times New Roman" w:hAnsi="Times New Roman" w:cs="Times New Roman"/>
                <w:sz w:val="28"/>
                <w:szCs w:val="28"/>
                <w:lang w:eastAsia="ru-RU"/>
              </w:rPr>
              <w:t xml:space="preserve"> полугодие.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V</w:t>
            </w:r>
          </w:p>
        </w:tc>
        <w:tc>
          <w:tcPr>
            <w:tcW w:w="2409" w:type="dxa"/>
          </w:tcPr>
          <w:p w:rsidR="00EE7EC2" w:rsidRPr="005C7702" w:rsidRDefault="00EE7EC2" w:rsidP="00EE7EC2">
            <w:pPr>
              <w:spacing w:after="0" w:line="240" w:lineRule="auto"/>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 xml:space="preserve">История Древнего мира. </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8</w:t>
            </w:r>
          </w:p>
        </w:tc>
        <w:tc>
          <w:tcPr>
            <w:tcW w:w="2268" w:type="dxa"/>
            <w:vMerge w:val="restart"/>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val="restart"/>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32</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Земля и космос. </w:t>
            </w:r>
          </w:p>
        </w:tc>
        <w:tc>
          <w:tcPr>
            <w:tcW w:w="1134" w:type="dxa"/>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3262" w:type="dxa"/>
            <w:gridSpan w:val="2"/>
            <w:vAlign w:val="center"/>
          </w:tcPr>
          <w:p w:rsidR="00EE7EC2" w:rsidRPr="005C7702" w:rsidRDefault="00EE7EC2" w:rsidP="00EE7EC2">
            <w:pPr>
              <w:spacing w:after="0" w:line="240" w:lineRule="auto"/>
              <w:jc w:val="right"/>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Всего: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16 ч.</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4396" w:type="dxa"/>
            <w:gridSpan w:val="3"/>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 xml:space="preserve">III </w:t>
            </w:r>
            <w:r w:rsidRPr="005C7702">
              <w:rPr>
                <w:rFonts w:ascii="Times New Roman" w:eastAsia="Times New Roman" w:hAnsi="Times New Roman" w:cs="Times New Roman"/>
                <w:b/>
                <w:sz w:val="28"/>
                <w:szCs w:val="28"/>
                <w:lang w:eastAsia="ru-RU"/>
              </w:rPr>
              <w:t>четверть (20 часов)</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33</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От кого произошел человек.</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val="restart"/>
            <w:vAlign w:val="center"/>
          </w:tcPr>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Первобытные люди, человек умелый, человек разумный, кочевники, собиратели, скотоводство, земледелие.</w:t>
            </w:r>
          </w:p>
        </w:tc>
        <w:tc>
          <w:tcPr>
            <w:tcW w:w="3544" w:type="dxa"/>
            <w:vMerge w:val="restart"/>
            <w:vAlign w:val="center"/>
          </w:tcPr>
          <w:p w:rsidR="00EE7EC2" w:rsidRPr="005C7702" w:rsidRDefault="00EE7EC2" w:rsidP="00EE7EC2">
            <w:pPr>
              <w:spacing w:line="240" w:lineRule="auto"/>
              <w:contextualSpacing/>
              <w:rPr>
                <w:rFonts w:ascii="Times New Roman" w:eastAsia="Calibri" w:hAnsi="Times New Roman" w:cs="Times New Roman"/>
                <w:sz w:val="28"/>
                <w:szCs w:val="28"/>
              </w:rPr>
            </w:pPr>
            <w:r w:rsidRPr="005C7702">
              <w:rPr>
                <w:rFonts w:ascii="Times New Roman" w:eastAsia="Calibri" w:hAnsi="Times New Roman" w:cs="Times New Roman"/>
                <w:sz w:val="28"/>
                <w:szCs w:val="28"/>
                <w:lang w:eastAsia="ru-RU"/>
              </w:rPr>
              <w:t>Общие представления об эволюции человека. Умение делать выводы о необходимости коллективного взаимодействия людей в сложных природных и социальных условиях.</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34</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Человек умелый.</w:t>
            </w:r>
          </w:p>
        </w:tc>
        <w:tc>
          <w:tcPr>
            <w:tcW w:w="1134" w:type="dxa"/>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Следующее поколение людей каменного века.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36</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Наступление ледников.</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37</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жили древние охотники, кочевники и собиратели.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38</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Новые занятия людей.</w:t>
            </w:r>
          </w:p>
        </w:tc>
        <w:tc>
          <w:tcPr>
            <w:tcW w:w="1134" w:type="dxa"/>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39</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Урок повторения главы «История Древнего мира».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VI</w:t>
            </w:r>
          </w:p>
        </w:tc>
        <w:tc>
          <w:tcPr>
            <w:tcW w:w="2409" w:type="dxa"/>
          </w:tcPr>
          <w:p w:rsidR="00EE7EC2" w:rsidRPr="005C7702" w:rsidRDefault="00EE7EC2" w:rsidP="00EE7EC2">
            <w:pPr>
              <w:spacing w:after="0" w:line="240" w:lineRule="auto"/>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История вещей. Занятия человека на земле.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16</w:t>
            </w:r>
          </w:p>
        </w:tc>
        <w:tc>
          <w:tcPr>
            <w:tcW w:w="2268" w:type="dxa"/>
            <w:vMerge w:val="restart"/>
            <w:vAlign w:val="center"/>
          </w:tcPr>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 xml:space="preserve">Природные источники, бронзовый век, судоходство, поливное земледелие, культурные традиции, </w:t>
            </w:r>
            <w:r w:rsidRPr="005C7702">
              <w:rPr>
                <w:rFonts w:ascii="Times New Roman" w:eastAsia="Calibri" w:hAnsi="Times New Roman" w:cs="Times New Roman"/>
                <w:sz w:val="28"/>
                <w:szCs w:val="28"/>
                <w:lang w:eastAsia="ru-RU"/>
              </w:rPr>
              <w:lastRenderedPageBreak/>
              <w:t>архитектура, мода.</w:t>
            </w:r>
          </w:p>
        </w:tc>
        <w:tc>
          <w:tcPr>
            <w:tcW w:w="3544" w:type="dxa"/>
            <w:vMerge w:val="restart"/>
            <w:vAlign w:val="center"/>
          </w:tcPr>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 xml:space="preserve">Развитие представлений о деятельности людей по изменению быта, эволюция уклада жизни из поколения в поколение. Формирование умений </w:t>
            </w:r>
            <w:r w:rsidRPr="005C7702">
              <w:rPr>
                <w:rFonts w:ascii="Times New Roman" w:eastAsia="Calibri" w:hAnsi="Times New Roman" w:cs="Times New Roman"/>
                <w:sz w:val="28"/>
                <w:szCs w:val="28"/>
                <w:lang w:eastAsia="ru-RU"/>
              </w:rPr>
              <w:lastRenderedPageBreak/>
              <w:t>поисковой ориентации в предметной среде (мода, архитектура, культурные традиции и др.).</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40</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Огонь в жизни древнего человека.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41</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Огонь, глина, гончар.</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42</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Огонь открывает новую эпоху в жизни людей.</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43</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Вода, ее значение в жизни человека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44</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Вода и земледелие </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45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Вода как источник энергии.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46</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Какие дома строили древние люди.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47</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появилась мебель.</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48</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появились каша и хлеб.</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49</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История об обыкновенной картошке.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50</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 керамике, фарфоре и деревянной посуде.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51-52</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История появления одежды.</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trHeight w:val="228"/>
          <w:jc w:val="center"/>
        </w:trPr>
        <w:tc>
          <w:tcPr>
            <w:tcW w:w="3262" w:type="dxa"/>
            <w:gridSpan w:val="2"/>
            <w:vAlign w:val="center"/>
          </w:tcPr>
          <w:p w:rsidR="00EE7EC2" w:rsidRPr="005C7702" w:rsidRDefault="00EE7EC2" w:rsidP="00EE7EC2">
            <w:pPr>
              <w:spacing w:after="0" w:line="240" w:lineRule="auto"/>
              <w:jc w:val="right"/>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Всего: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20 ч.</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4396" w:type="dxa"/>
            <w:gridSpan w:val="3"/>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val="en-US" w:eastAsia="ru-RU"/>
              </w:rPr>
              <w:t>IV</w:t>
            </w:r>
            <w:r w:rsidRPr="005C7702">
              <w:rPr>
                <w:rFonts w:ascii="Times New Roman" w:eastAsia="Times New Roman" w:hAnsi="Times New Roman" w:cs="Times New Roman"/>
                <w:b/>
                <w:sz w:val="28"/>
                <w:szCs w:val="28"/>
                <w:lang w:eastAsia="ru-RU"/>
              </w:rPr>
              <w:t xml:space="preserve"> четверть (16 часов)</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53</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Одежда и положение человека в обществе.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val="restart"/>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val="restart"/>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54</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люди украшали себя.</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Урок повторения главы «История вещей. Занятия человека на Земле».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val="en-US" w:eastAsia="ru-RU"/>
              </w:rPr>
            </w:pPr>
            <w:r w:rsidRPr="005C7702">
              <w:rPr>
                <w:rFonts w:ascii="Times New Roman" w:eastAsia="Times New Roman" w:hAnsi="Times New Roman" w:cs="Times New Roman"/>
                <w:b/>
                <w:sz w:val="28"/>
                <w:szCs w:val="28"/>
                <w:lang w:val="en-US" w:eastAsia="ru-RU"/>
              </w:rPr>
              <w:t>VII</w:t>
            </w:r>
          </w:p>
        </w:tc>
        <w:tc>
          <w:tcPr>
            <w:tcW w:w="2409" w:type="dxa"/>
          </w:tcPr>
          <w:p w:rsidR="00EE7EC2" w:rsidRPr="005C7702" w:rsidRDefault="00EE7EC2" w:rsidP="00EE7EC2">
            <w:pPr>
              <w:spacing w:after="0" w:line="240" w:lineRule="auto"/>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Человек и общество.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13</w:t>
            </w:r>
          </w:p>
        </w:tc>
        <w:tc>
          <w:tcPr>
            <w:tcW w:w="2268" w:type="dxa"/>
            <w:vMerge w:val="restart"/>
            <w:vAlign w:val="center"/>
          </w:tcPr>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sz w:val="28"/>
                <w:szCs w:val="28"/>
                <w:lang w:eastAsia="ru-RU"/>
              </w:rPr>
            </w:pP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Община, род, советы старейшин, язычество, религии, государство, армия, война, мир.</w:t>
            </w:r>
          </w:p>
        </w:tc>
        <w:tc>
          <w:tcPr>
            <w:tcW w:w="3544" w:type="dxa"/>
            <w:vMerge w:val="restart"/>
            <w:vAlign w:val="center"/>
          </w:tcPr>
          <w:p w:rsidR="00EE7EC2" w:rsidRPr="005C7702" w:rsidRDefault="00EE7EC2" w:rsidP="00EE7EC2">
            <w:pPr>
              <w:spacing w:after="0" w:line="240" w:lineRule="auto"/>
              <w:ind w:right="175"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p>
          <w:p w:rsidR="00EE7EC2" w:rsidRPr="005C7702" w:rsidRDefault="00EE7EC2" w:rsidP="00EE7EC2">
            <w:pPr>
              <w:spacing w:after="0" w:line="240" w:lineRule="auto"/>
              <w:ind w:firstLine="34"/>
              <w:rPr>
                <w:rFonts w:ascii="Times New Roman" w:eastAsia="Calibri" w:hAnsi="Times New Roman" w:cs="Times New Roman"/>
                <w:sz w:val="28"/>
                <w:szCs w:val="28"/>
                <w:lang w:eastAsia="ru-RU"/>
              </w:rPr>
            </w:pPr>
            <w:r w:rsidRPr="005C7702">
              <w:rPr>
                <w:rFonts w:ascii="Times New Roman" w:eastAsia="Calibri" w:hAnsi="Times New Roman" w:cs="Times New Roman"/>
                <w:sz w:val="28"/>
                <w:szCs w:val="28"/>
                <w:lang w:eastAsia="ru-RU"/>
              </w:rPr>
              <w:t>Объяснение понятий. Умение работать с текстами учебника и заданиями рабочей тетради.</w:t>
            </w:r>
          </w:p>
          <w:p w:rsidR="00EE7EC2" w:rsidRPr="005C7702" w:rsidRDefault="00EE7EC2" w:rsidP="00EE7EC2">
            <w:pPr>
              <w:spacing w:line="240" w:lineRule="auto"/>
              <w:contextualSpacing/>
              <w:rPr>
                <w:rFonts w:ascii="Times New Roman" w:eastAsia="Calibri" w:hAnsi="Times New Roman" w:cs="Times New Roman"/>
                <w:b/>
                <w:sz w:val="28"/>
                <w:szCs w:val="28"/>
              </w:rPr>
            </w:pPr>
            <w:r w:rsidRPr="005C7702">
              <w:rPr>
                <w:rFonts w:ascii="Times New Roman" w:eastAsia="Calibri" w:hAnsi="Times New Roman" w:cs="Times New Roman"/>
                <w:sz w:val="28"/>
                <w:szCs w:val="28"/>
                <w:lang w:eastAsia="ru-RU"/>
              </w:rPr>
              <w:t xml:space="preserve">Способность к простейшим </w:t>
            </w:r>
            <w:r w:rsidRPr="005C7702">
              <w:rPr>
                <w:rFonts w:ascii="Times New Roman" w:eastAsia="Calibri" w:hAnsi="Times New Roman" w:cs="Times New Roman"/>
                <w:sz w:val="28"/>
                <w:szCs w:val="28"/>
                <w:lang w:eastAsia="ru-RU"/>
              </w:rPr>
              <w:lastRenderedPageBreak/>
              <w:t>сравнениям и обобщениям изученных исторических сведений. Развитие связной устной и письменной речи.</w:t>
            </w: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56</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 далеких предках славянах и родовом строе.</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57</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Как люди принимали мир природы в древности.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58-59</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Современные религии, как они появились.</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60</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 xml:space="preserve">Искусство и </w:t>
            </w:r>
            <w:r w:rsidRPr="005C7702">
              <w:rPr>
                <w:rFonts w:ascii="Times New Roman" w:eastAsia="Times New Roman" w:hAnsi="Times New Roman" w:cs="Times New Roman"/>
                <w:sz w:val="28"/>
                <w:szCs w:val="28"/>
                <w:lang w:eastAsia="ru-RU"/>
              </w:rPr>
              <w:lastRenderedPageBreak/>
              <w:t>культура.</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lastRenderedPageBreak/>
              <w:t>61-62</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Письмо и первые книги.</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63</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От изобретения колеса – к новым открытиям.</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64-65</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Человечество стремится к миру.</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2</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66</w:t>
            </w:r>
          </w:p>
        </w:tc>
        <w:tc>
          <w:tcPr>
            <w:tcW w:w="2409"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Урок повторения главы «Человек и общество».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67</w:t>
            </w:r>
          </w:p>
        </w:tc>
        <w:tc>
          <w:tcPr>
            <w:tcW w:w="2409" w:type="dxa"/>
          </w:tcPr>
          <w:p w:rsidR="00EE7EC2" w:rsidRPr="005C7702" w:rsidRDefault="00BD3824" w:rsidP="00BD3824">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Урок повторения изученного за год.</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853" w:type="dxa"/>
          </w:tcPr>
          <w:p w:rsidR="00EE7EC2" w:rsidRPr="005C7702" w:rsidRDefault="00EE7EC2"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68</w:t>
            </w:r>
          </w:p>
        </w:tc>
        <w:tc>
          <w:tcPr>
            <w:tcW w:w="2409" w:type="dxa"/>
          </w:tcPr>
          <w:p w:rsidR="00EE7EC2" w:rsidRPr="005C7702" w:rsidRDefault="00BD3824" w:rsidP="00EE7EC2">
            <w:pPr>
              <w:spacing w:after="0" w:line="240" w:lineRule="auto"/>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Контрольная работа за год.</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sz w:val="28"/>
                <w:szCs w:val="28"/>
                <w:lang w:eastAsia="ru-RU"/>
              </w:rPr>
            </w:pPr>
            <w:r w:rsidRPr="005C7702">
              <w:rPr>
                <w:rFonts w:ascii="Times New Roman" w:eastAsia="Times New Roman" w:hAnsi="Times New Roman" w:cs="Times New Roman"/>
                <w:sz w:val="28"/>
                <w:szCs w:val="28"/>
                <w:lang w:eastAsia="ru-RU"/>
              </w:rPr>
              <w:t>1</w:t>
            </w:r>
          </w:p>
        </w:tc>
        <w:tc>
          <w:tcPr>
            <w:tcW w:w="2268"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vMerge/>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3262" w:type="dxa"/>
            <w:gridSpan w:val="2"/>
            <w:vAlign w:val="center"/>
          </w:tcPr>
          <w:p w:rsidR="00EE7EC2" w:rsidRPr="005C7702" w:rsidRDefault="00EE7EC2" w:rsidP="00EE7EC2">
            <w:pPr>
              <w:spacing w:after="0" w:line="240" w:lineRule="auto"/>
              <w:jc w:val="right"/>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Всего: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16 ч.</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r w:rsidR="00EE7EC2" w:rsidRPr="005C7702" w:rsidTr="00EE7EC2">
        <w:trPr>
          <w:jc w:val="center"/>
        </w:trPr>
        <w:tc>
          <w:tcPr>
            <w:tcW w:w="3262" w:type="dxa"/>
            <w:gridSpan w:val="2"/>
            <w:vAlign w:val="center"/>
          </w:tcPr>
          <w:p w:rsidR="00EE7EC2" w:rsidRPr="005C7702" w:rsidRDefault="00EE7EC2" w:rsidP="00EE7EC2">
            <w:pPr>
              <w:spacing w:after="0" w:line="240" w:lineRule="auto"/>
              <w:jc w:val="right"/>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Итого:</w:t>
            </w:r>
          </w:p>
        </w:tc>
        <w:tc>
          <w:tcPr>
            <w:tcW w:w="1134" w:type="dxa"/>
            <w:vAlign w:val="center"/>
          </w:tcPr>
          <w:p w:rsidR="00EE7EC2" w:rsidRPr="005C7702" w:rsidRDefault="00EE7EC2" w:rsidP="00EE7EC2">
            <w:pPr>
              <w:spacing w:after="0" w:line="240" w:lineRule="auto"/>
              <w:jc w:val="center"/>
              <w:rPr>
                <w:rFonts w:ascii="Times New Roman" w:eastAsia="Times New Roman" w:hAnsi="Times New Roman" w:cs="Times New Roman"/>
                <w:b/>
                <w:sz w:val="28"/>
                <w:szCs w:val="28"/>
                <w:lang w:eastAsia="ru-RU"/>
              </w:rPr>
            </w:pPr>
            <w:r w:rsidRPr="005C7702">
              <w:rPr>
                <w:rFonts w:ascii="Times New Roman" w:eastAsia="Times New Roman" w:hAnsi="Times New Roman" w:cs="Times New Roman"/>
                <w:b/>
                <w:sz w:val="28"/>
                <w:szCs w:val="28"/>
                <w:lang w:eastAsia="ru-RU"/>
              </w:rPr>
              <w:t>68 ч.</w:t>
            </w:r>
          </w:p>
        </w:tc>
        <w:tc>
          <w:tcPr>
            <w:tcW w:w="2268"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c>
          <w:tcPr>
            <w:tcW w:w="3544" w:type="dxa"/>
            <w:tcBorders>
              <w:bottom w:val="single" w:sz="4" w:space="0" w:color="auto"/>
            </w:tcBorders>
          </w:tcPr>
          <w:p w:rsidR="00EE7EC2" w:rsidRPr="005C7702" w:rsidRDefault="00EE7EC2" w:rsidP="00EE7EC2">
            <w:pPr>
              <w:spacing w:line="240" w:lineRule="auto"/>
              <w:contextualSpacing/>
              <w:jc w:val="center"/>
              <w:rPr>
                <w:rFonts w:ascii="Times New Roman" w:eastAsia="Calibri" w:hAnsi="Times New Roman" w:cs="Times New Roman"/>
                <w:b/>
                <w:sz w:val="28"/>
                <w:szCs w:val="28"/>
              </w:rPr>
            </w:pPr>
          </w:p>
        </w:tc>
      </w:tr>
    </w:tbl>
    <w:p w:rsidR="00EE7EC2" w:rsidRPr="005C7702" w:rsidRDefault="00EE7EC2" w:rsidP="00EE7EC2">
      <w:pPr>
        <w:tabs>
          <w:tab w:val="left" w:pos="397"/>
        </w:tabs>
        <w:spacing w:after="0" w:line="240" w:lineRule="auto"/>
        <w:ind w:left="964" w:hanging="397"/>
        <w:rPr>
          <w:rFonts w:ascii="Times New Roman" w:eastAsia="Times New Roman" w:hAnsi="Times New Roman" w:cs="Times New Roman"/>
          <w:sz w:val="28"/>
          <w:szCs w:val="28"/>
          <w:lang w:eastAsia="ru-RU"/>
        </w:rPr>
      </w:pPr>
    </w:p>
    <w:p w:rsidR="00EE7EC2" w:rsidRPr="005C7702" w:rsidRDefault="00EE7EC2" w:rsidP="00EE7EC2">
      <w:pPr>
        <w:tabs>
          <w:tab w:val="left" w:pos="397"/>
        </w:tabs>
        <w:spacing w:after="0" w:line="240" w:lineRule="auto"/>
        <w:ind w:left="964" w:hanging="397"/>
        <w:rPr>
          <w:rFonts w:ascii="Times New Roman" w:eastAsia="Times New Roman" w:hAnsi="Times New Roman" w:cs="Times New Roman"/>
          <w:sz w:val="28"/>
          <w:szCs w:val="28"/>
          <w:lang w:eastAsia="ru-RU"/>
        </w:rPr>
      </w:pPr>
    </w:p>
    <w:p w:rsidR="00F411E0" w:rsidRPr="005C7702" w:rsidRDefault="00F411E0" w:rsidP="008F12CA">
      <w:pPr>
        <w:rPr>
          <w:rFonts w:ascii="Times New Roman" w:hAnsi="Times New Roman" w:cs="Times New Roman"/>
          <w:sz w:val="28"/>
          <w:szCs w:val="28"/>
        </w:rPr>
      </w:pPr>
    </w:p>
    <w:sectPr w:rsidR="00F411E0" w:rsidRPr="005C7702" w:rsidSect="00087B25">
      <w:type w:val="continuous"/>
      <w:pgSz w:w="11906" w:h="16838"/>
      <w:pgMar w:top="425"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3E80"/>
    <w:multiLevelType w:val="hybridMultilevel"/>
    <w:tmpl w:val="CF42C06E"/>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8B40F77"/>
    <w:multiLevelType w:val="hybridMultilevel"/>
    <w:tmpl w:val="72D60F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3378BD"/>
    <w:multiLevelType w:val="hybridMultilevel"/>
    <w:tmpl w:val="97FE5AC2"/>
    <w:lvl w:ilvl="0" w:tplc="04190001">
      <w:start w:val="1"/>
      <w:numFmt w:val="bullet"/>
      <w:lvlText w:val=""/>
      <w:lvlJc w:val="left"/>
      <w:pPr>
        <w:tabs>
          <w:tab w:val="num" w:pos="1100"/>
        </w:tabs>
        <w:ind w:left="11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5F63278"/>
    <w:multiLevelType w:val="hybridMultilevel"/>
    <w:tmpl w:val="75AA6CFE"/>
    <w:lvl w:ilvl="0" w:tplc="CC3E0D06">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4" w15:restartNumberingAfterBreak="0">
    <w:nsid w:val="16BB4091"/>
    <w:multiLevelType w:val="hybridMultilevel"/>
    <w:tmpl w:val="7026E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36326E"/>
    <w:multiLevelType w:val="hybridMultilevel"/>
    <w:tmpl w:val="0CBE36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E1E0CB1"/>
    <w:multiLevelType w:val="hybridMultilevel"/>
    <w:tmpl w:val="180E4AC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F4C6061"/>
    <w:multiLevelType w:val="hybridMultilevel"/>
    <w:tmpl w:val="12B2AC5E"/>
    <w:lvl w:ilvl="0" w:tplc="086C63EE">
      <w:start w:val="1"/>
      <w:numFmt w:val="decimal"/>
      <w:lvlText w:val="%1."/>
      <w:lvlJc w:val="left"/>
      <w:pPr>
        <w:ind w:left="2715" w:hanging="360"/>
      </w:pPr>
      <w:rPr>
        <w:rFonts w:hint="default"/>
      </w:rPr>
    </w:lvl>
    <w:lvl w:ilvl="1" w:tplc="04190019" w:tentative="1">
      <w:start w:val="1"/>
      <w:numFmt w:val="lowerLetter"/>
      <w:lvlText w:val="%2."/>
      <w:lvlJc w:val="left"/>
      <w:pPr>
        <w:ind w:left="3435" w:hanging="360"/>
      </w:pPr>
    </w:lvl>
    <w:lvl w:ilvl="2" w:tplc="0419001B" w:tentative="1">
      <w:start w:val="1"/>
      <w:numFmt w:val="lowerRoman"/>
      <w:lvlText w:val="%3."/>
      <w:lvlJc w:val="right"/>
      <w:pPr>
        <w:ind w:left="4155" w:hanging="180"/>
      </w:pPr>
    </w:lvl>
    <w:lvl w:ilvl="3" w:tplc="0419000F" w:tentative="1">
      <w:start w:val="1"/>
      <w:numFmt w:val="decimal"/>
      <w:lvlText w:val="%4."/>
      <w:lvlJc w:val="left"/>
      <w:pPr>
        <w:ind w:left="4875" w:hanging="360"/>
      </w:pPr>
    </w:lvl>
    <w:lvl w:ilvl="4" w:tplc="04190019" w:tentative="1">
      <w:start w:val="1"/>
      <w:numFmt w:val="lowerLetter"/>
      <w:lvlText w:val="%5."/>
      <w:lvlJc w:val="left"/>
      <w:pPr>
        <w:ind w:left="5595" w:hanging="360"/>
      </w:pPr>
    </w:lvl>
    <w:lvl w:ilvl="5" w:tplc="0419001B" w:tentative="1">
      <w:start w:val="1"/>
      <w:numFmt w:val="lowerRoman"/>
      <w:lvlText w:val="%6."/>
      <w:lvlJc w:val="right"/>
      <w:pPr>
        <w:ind w:left="6315" w:hanging="180"/>
      </w:pPr>
    </w:lvl>
    <w:lvl w:ilvl="6" w:tplc="0419000F" w:tentative="1">
      <w:start w:val="1"/>
      <w:numFmt w:val="decimal"/>
      <w:lvlText w:val="%7."/>
      <w:lvlJc w:val="left"/>
      <w:pPr>
        <w:ind w:left="7035" w:hanging="360"/>
      </w:pPr>
    </w:lvl>
    <w:lvl w:ilvl="7" w:tplc="04190019" w:tentative="1">
      <w:start w:val="1"/>
      <w:numFmt w:val="lowerLetter"/>
      <w:lvlText w:val="%8."/>
      <w:lvlJc w:val="left"/>
      <w:pPr>
        <w:ind w:left="7755" w:hanging="360"/>
      </w:pPr>
    </w:lvl>
    <w:lvl w:ilvl="8" w:tplc="0419001B" w:tentative="1">
      <w:start w:val="1"/>
      <w:numFmt w:val="lowerRoman"/>
      <w:lvlText w:val="%9."/>
      <w:lvlJc w:val="right"/>
      <w:pPr>
        <w:ind w:left="8475" w:hanging="180"/>
      </w:pPr>
    </w:lvl>
  </w:abstractNum>
  <w:abstractNum w:abstractNumId="8" w15:restartNumberingAfterBreak="0">
    <w:nsid w:val="237F6DC9"/>
    <w:multiLevelType w:val="hybridMultilevel"/>
    <w:tmpl w:val="F202C04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62D547A"/>
    <w:multiLevelType w:val="hybridMultilevel"/>
    <w:tmpl w:val="12E65A84"/>
    <w:lvl w:ilvl="0" w:tplc="46629D54">
      <w:start w:val="1"/>
      <w:numFmt w:val="upperRoman"/>
      <w:lvlText w:val="%1."/>
      <w:lvlJc w:val="left"/>
      <w:pPr>
        <w:ind w:left="2355" w:hanging="720"/>
      </w:pPr>
      <w:rPr>
        <w:rFonts w:hint="default"/>
      </w:rPr>
    </w:lvl>
    <w:lvl w:ilvl="1" w:tplc="04190019" w:tentative="1">
      <w:start w:val="1"/>
      <w:numFmt w:val="lowerLetter"/>
      <w:lvlText w:val="%2."/>
      <w:lvlJc w:val="left"/>
      <w:pPr>
        <w:ind w:left="2715" w:hanging="360"/>
      </w:pPr>
    </w:lvl>
    <w:lvl w:ilvl="2" w:tplc="0419001B" w:tentative="1">
      <w:start w:val="1"/>
      <w:numFmt w:val="lowerRoman"/>
      <w:lvlText w:val="%3."/>
      <w:lvlJc w:val="right"/>
      <w:pPr>
        <w:ind w:left="3435" w:hanging="180"/>
      </w:pPr>
    </w:lvl>
    <w:lvl w:ilvl="3" w:tplc="0419000F" w:tentative="1">
      <w:start w:val="1"/>
      <w:numFmt w:val="decimal"/>
      <w:lvlText w:val="%4."/>
      <w:lvlJc w:val="left"/>
      <w:pPr>
        <w:ind w:left="4155" w:hanging="360"/>
      </w:pPr>
    </w:lvl>
    <w:lvl w:ilvl="4" w:tplc="04190019" w:tentative="1">
      <w:start w:val="1"/>
      <w:numFmt w:val="lowerLetter"/>
      <w:lvlText w:val="%5."/>
      <w:lvlJc w:val="left"/>
      <w:pPr>
        <w:ind w:left="4875" w:hanging="360"/>
      </w:pPr>
    </w:lvl>
    <w:lvl w:ilvl="5" w:tplc="0419001B" w:tentative="1">
      <w:start w:val="1"/>
      <w:numFmt w:val="lowerRoman"/>
      <w:lvlText w:val="%6."/>
      <w:lvlJc w:val="right"/>
      <w:pPr>
        <w:ind w:left="5595" w:hanging="180"/>
      </w:pPr>
    </w:lvl>
    <w:lvl w:ilvl="6" w:tplc="0419000F" w:tentative="1">
      <w:start w:val="1"/>
      <w:numFmt w:val="decimal"/>
      <w:lvlText w:val="%7."/>
      <w:lvlJc w:val="left"/>
      <w:pPr>
        <w:ind w:left="6315" w:hanging="360"/>
      </w:pPr>
    </w:lvl>
    <w:lvl w:ilvl="7" w:tplc="04190019" w:tentative="1">
      <w:start w:val="1"/>
      <w:numFmt w:val="lowerLetter"/>
      <w:lvlText w:val="%8."/>
      <w:lvlJc w:val="left"/>
      <w:pPr>
        <w:ind w:left="7035" w:hanging="360"/>
      </w:pPr>
    </w:lvl>
    <w:lvl w:ilvl="8" w:tplc="0419001B" w:tentative="1">
      <w:start w:val="1"/>
      <w:numFmt w:val="lowerRoman"/>
      <w:lvlText w:val="%9."/>
      <w:lvlJc w:val="right"/>
      <w:pPr>
        <w:ind w:left="7755" w:hanging="180"/>
      </w:pPr>
    </w:lvl>
  </w:abstractNum>
  <w:abstractNum w:abstractNumId="10" w15:restartNumberingAfterBreak="0">
    <w:nsid w:val="27730E1D"/>
    <w:multiLevelType w:val="hybridMultilevel"/>
    <w:tmpl w:val="970078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9F0CA4"/>
    <w:multiLevelType w:val="hybridMultilevel"/>
    <w:tmpl w:val="3718EB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AC798C"/>
    <w:multiLevelType w:val="hybridMultilevel"/>
    <w:tmpl w:val="9636210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43E7AB9"/>
    <w:multiLevelType w:val="hybridMultilevel"/>
    <w:tmpl w:val="BCC67058"/>
    <w:lvl w:ilvl="0" w:tplc="0419000D">
      <w:start w:val="1"/>
      <w:numFmt w:val="bullet"/>
      <w:lvlText w:val=""/>
      <w:lvlJc w:val="left"/>
      <w:pPr>
        <w:tabs>
          <w:tab w:val="num" w:pos="1100"/>
        </w:tabs>
        <w:ind w:left="11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38491524"/>
    <w:multiLevelType w:val="hybridMultilevel"/>
    <w:tmpl w:val="77986AC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9942FCA"/>
    <w:multiLevelType w:val="hybridMultilevel"/>
    <w:tmpl w:val="224620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DC45C5"/>
    <w:multiLevelType w:val="hybridMultilevel"/>
    <w:tmpl w:val="0CBE36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D2130B4"/>
    <w:multiLevelType w:val="hybridMultilevel"/>
    <w:tmpl w:val="982C5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FA700E4"/>
    <w:multiLevelType w:val="hybridMultilevel"/>
    <w:tmpl w:val="051E8E6A"/>
    <w:lvl w:ilvl="0" w:tplc="6654FA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51E868F6"/>
    <w:multiLevelType w:val="hybridMultilevel"/>
    <w:tmpl w:val="309060CE"/>
    <w:lvl w:ilvl="0" w:tplc="C76E733C">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0" w15:restartNumberingAfterBreak="0">
    <w:nsid w:val="53580EE8"/>
    <w:multiLevelType w:val="hybridMultilevel"/>
    <w:tmpl w:val="F940C2CA"/>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3DD0E37"/>
    <w:multiLevelType w:val="multilevel"/>
    <w:tmpl w:val="1944BC5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EE24027"/>
    <w:multiLevelType w:val="hybridMultilevel"/>
    <w:tmpl w:val="7CE864EE"/>
    <w:lvl w:ilvl="0" w:tplc="D9A8A070">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3" w15:restartNumberingAfterBreak="0">
    <w:nsid w:val="5F8121E2"/>
    <w:multiLevelType w:val="hybridMultilevel"/>
    <w:tmpl w:val="085AC052"/>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1AC524D"/>
    <w:multiLevelType w:val="hybridMultilevel"/>
    <w:tmpl w:val="E302751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33A6195"/>
    <w:multiLevelType w:val="hybridMultilevel"/>
    <w:tmpl w:val="A434C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575486"/>
    <w:multiLevelType w:val="hybridMultilevel"/>
    <w:tmpl w:val="D12E7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415040"/>
    <w:multiLevelType w:val="hybridMultilevel"/>
    <w:tmpl w:val="EFDC7C8A"/>
    <w:lvl w:ilvl="0" w:tplc="04190001">
      <w:start w:val="1"/>
      <w:numFmt w:val="bullet"/>
      <w:lvlText w:val=""/>
      <w:lvlJc w:val="left"/>
      <w:pPr>
        <w:tabs>
          <w:tab w:val="num" w:pos="1340"/>
        </w:tabs>
        <w:ind w:left="13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7B3B5ACE"/>
    <w:multiLevelType w:val="hybridMultilevel"/>
    <w:tmpl w:val="231E7EC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1"/>
  </w:num>
  <w:num w:numId="5">
    <w:abstractNumId w:val="10"/>
  </w:num>
  <w:num w:numId="6">
    <w:abstractNumId w:val="17"/>
  </w:num>
  <w:num w:numId="7">
    <w:abstractNumId w:val="18"/>
  </w:num>
  <w:num w:numId="8">
    <w:abstractNumId w:val="1"/>
  </w:num>
  <w:num w:numId="9">
    <w:abstractNumId w:val="19"/>
  </w:num>
  <w:num w:numId="10">
    <w:abstractNumId w:val="3"/>
  </w:num>
  <w:num w:numId="11">
    <w:abstractNumId w:val="22"/>
  </w:num>
  <w:num w:numId="12">
    <w:abstractNumId w:val="9"/>
  </w:num>
  <w:num w:numId="13">
    <w:abstractNumId w:val="7"/>
  </w:num>
  <w:num w:numId="14">
    <w:abstractNumId w:val="21"/>
  </w:num>
  <w:num w:numId="15">
    <w:abstractNumId w:val="25"/>
  </w:num>
  <w:num w:numId="16">
    <w:abstractNumId w:val="15"/>
  </w:num>
  <w:num w:numId="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5"/>
  </w:num>
  <w:num w:numId="21">
    <w:abstractNumId w:val="16"/>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C15"/>
    <w:rsid w:val="000009E3"/>
    <w:rsid w:val="00010858"/>
    <w:rsid w:val="0002606E"/>
    <w:rsid w:val="00056ABE"/>
    <w:rsid w:val="00087B25"/>
    <w:rsid w:val="000923EC"/>
    <w:rsid w:val="000E2C6F"/>
    <w:rsid w:val="001477AE"/>
    <w:rsid w:val="00153BD5"/>
    <w:rsid w:val="00163819"/>
    <w:rsid w:val="0017758D"/>
    <w:rsid w:val="001A0E7F"/>
    <w:rsid w:val="001A472C"/>
    <w:rsid w:val="001B37EB"/>
    <w:rsid w:val="001C4467"/>
    <w:rsid w:val="001F6121"/>
    <w:rsid w:val="0020746F"/>
    <w:rsid w:val="00211C4F"/>
    <w:rsid w:val="0023767D"/>
    <w:rsid w:val="00254166"/>
    <w:rsid w:val="0029513F"/>
    <w:rsid w:val="002E6B76"/>
    <w:rsid w:val="00300F42"/>
    <w:rsid w:val="00303DE5"/>
    <w:rsid w:val="003166F6"/>
    <w:rsid w:val="003A1894"/>
    <w:rsid w:val="003B37D0"/>
    <w:rsid w:val="003C5ABF"/>
    <w:rsid w:val="003F27C9"/>
    <w:rsid w:val="003F5E90"/>
    <w:rsid w:val="00443AD3"/>
    <w:rsid w:val="00461A95"/>
    <w:rsid w:val="00463C65"/>
    <w:rsid w:val="00483AB3"/>
    <w:rsid w:val="00492792"/>
    <w:rsid w:val="004A7514"/>
    <w:rsid w:val="004B311D"/>
    <w:rsid w:val="004C1906"/>
    <w:rsid w:val="004C73D1"/>
    <w:rsid w:val="004D540B"/>
    <w:rsid w:val="004E4186"/>
    <w:rsid w:val="004F00A3"/>
    <w:rsid w:val="00500AAE"/>
    <w:rsid w:val="0050725B"/>
    <w:rsid w:val="00513E7D"/>
    <w:rsid w:val="005316A0"/>
    <w:rsid w:val="00542809"/>
    <w:rsid w:val="005757FE"/>
    <w:rsid w:val="00585843"/>
    <w:rsid w:val="00587E10"/>
    <w:rsid w:val="005B6D54"/>
    <w:rsid w:val="005C7702"/>
    <w:rsid w:val="005D18C6"/>
    <w:rsid w:val="006243DA"/>
    <w:rsid w:val="00631EA1"/>
    <w:rsid w:val="0066243D"/>
    <w:rsid w:val="006811CF"/>
    <w:rsid w:val="00682FC2"/>
    <w:rsid w:val="0068597E"/>
    <w:rsid w:val="0069783E"/>
    <w:rsid w:val="006A6E13"/>
    <w:rsid w:val="006C50BF"/>
    <w:rsid w:val="006F39C5"/>
    <w:rsid w:val="00702BED"/>
    <w:rsid w:val="007209DA"/>
    <w:rsid w:val="00725A51"/>
    <w:rsid w:val="00760849"/>
    <w:rsid w:val="00783C2F"/>
    <w:rsid w:val="007976E7"/>
    <w:rsid w:val="007A0CEC"/>
    <w:rsid w:val="007F4FD1"/>
    <w:rsid w:val="007F59CE"/>
    <w:rsid w:val="00801926"/>
    <w:rsid w:val="00857FED"/>
    <w:rsid w:val="00873956"/>
    <w:rsid w:val="00874218"/>
    <w:rsid w:val="00893759"/>
    <w:rsid w:val="008D3E6B"/>
    <w:rsid w:val="008E37A5"/>
    <w:rsid w:val="008F12CA"/>
    <w:rsid w:val="00930A67"/>
    <w:rsid w:val="00960992"/>
    <w:rsid w:val="0097178A"/>
    <w:rsid w:val="009A685A"/>
    <w:rsid w:val="009B7849"/>
    <w:rsid w:val="009C0E53"/>
    <w:rsid w:val="009E5D10"/>
    <w:rsid w:val="00A047EC"/>
    <w:rsid w:val="00A22F0F"/>
    <w:rsid w:val="00A31C1A"/>
    <w:rsid w:val="00A3551C"/>
    <w:rsid w:val="00A35FFE"/>
    <w:rsid w:val="00A575DD"/>
    <w:rsid w:val="00A935FB"/>
    <w:rsid w:val="00A94FEF"/>
    <w:rsid w:val="00AA17C2"/>
    <w:rsid w:val="00AE725D"/>
    <w:rsid w:val="00AF4239"/>
    <w:rsid w:val="00B07736"/>
    <w:rsid w:val="00B71849"/>
    <w:rsid w:val="00B7451B"/>
    <w:rsid w:val="00BA47BA"/>
    <w:rsid w:val="00BA6011"/>
    <w:rsid w:val="00BD3824"/>
    <w:rsid w:val="00BF31AC"/>
    <w:rsid w:val="00C0660A"/>
    <w:rsid w:val="00C51F5A"/>
    <w:rsid w:val="00C5437C"/>
    <w:rsid w:val="00C67AE9"/>
    <w:rsid w:val="00C83B67"/>
    <w:rsid w:val="00C91816"/>
    <w:rsid w:val="00CA7A49"/>
    <w:rsid w:val="00CE0CE9"/>
    <w:rsid w:val="00CE127B"/>
    <w:rsid w:val="00CE7F86"/>
    <w:rsid w:val="00D07FEF"/>
    <w:rsid w:val="00D27A1C"/>
    <w:rsid w:val="00D55702"/>
    <w:rsid w:val="00D837E5"/>
    <w:rsid w:val="00D97895"/>
    <w:rsid w:val="00DB742C"/>
    <w:rsid w:val="00DC06E0"/>
    <w:rsid w:val="00DD1967"/>
    <w:rsid w:val="00DD25C9"/>
    <w:rsid w:val="00DF24A2"/>
    <w:rsid w:val="00E11365"/>
    <w:rsid w:val="00E138F7"/>
    <w:rsid w:val="00E41210"/>
    <w:rsid w:val="00E42058"/>
    <w:rsid w:val="00E5071D"/>
    <w:rsid w:val="00E77358"/>
    <w:rsid w:val="00E821B5"/>
    <w:rsid w:val="00E8404F"/>
    <w:rsid w:val="00EA5C15"/>
    <w:rsid w:val="00EA7DE1"/>
    <w:rsid w:val="00EC74D5"/>
    <w:rsid w:val="00ED442C"/>
    <w:rsid w:val="00EE7EC2"/>
    <w:rsid w:val="00EF2687"/>
    <w:rsid w:val="00F05151"/>
    <w:rsid w:val="00F20B71"/>
    <w:rsid w:val="00F31CE3"/>
    <w:rsid w:val="00F411E0"/>
    <w:rsid w:val="00F46A09"/>
    <w:rsid w:val="00F56B32"/>
    <w:rsid w:val="00F71DF3"/>
    <w:rsid w:val="00F940CE"/>
    <w:rsid w:val="00FA4C21"/>
    <w:rsid w:val="00FF1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DE7F"/>
  <w15:docId w15:val="{EDF7B11E-9379-4B34-9A13-14832E04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956"/>
  </w:style>
  <w:style w:type="paragraph" w:styleId="2">
    <w:name w:val="heading 2"/>
    <w:basedOn w:val="a"/>
    <w:next w:val="a"/>
    <w:link w:val="20"/>
    <w:uiPriority w:val="9"/>
    <w:semiHidden/>
    <w:unhideWhenUsed/>
    <w:qFormat/>
    <w:rsid w:val="00E50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qFormat/>
    <w:rsid w:val="007F4FD1"/>
    <w:pPr>
      <w:keepNext/>
      <w:spacing w:before="240" w:after="60" w:line="240" w:lineRule="auto"/>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F4FD1"/>
    <w:rPr>
      <w:rFonts w:ascii="Times New Roman" w:eastAsia="Times New Roman" w:hAnsi="Times New Roman" w:cs="Times New Roman"/>
      <w:b/>
      <w:bCs/>
      <w:sz w:val="28"/>
      <w:szCs w:val="28"/>
    </w:rPr>
  </w:style>
  <w:style w:type="table" w:styleId="a3">
    <w:name w:val="Table Grid"/>
    <w:basedOn w:val="a1"/>
    <w:uiPriority w:val="39"/>
    <w:rsid w:val="00F05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uiPriority w:val="1"/>
    <w:qFormat/>
    <w:rsid w:val="00056ABE"/>
    <w:pPr>
      <w:spacing w:after="0" w:line="240" w:lineRule="auto"/>
    </w:pPr>
    <w:rPr>
      <w:rFonts w:ascii="Calibri" w:eastAsia="Times New Roman" w:hAnsi="Calibri" w:cs="Calibri"/>
    </w:rPr>
  </w:style>
  <w:style w:type="paragraph" w:styleId="a4">
    <w:name w:val="List Paragraph"/>
    <w:basedOn w:val="a"/>
    <w:uiPriority w:val="34"/>
    <w:qFormat/>
    <w:rsid w:val="00801926"/>
    <w:pPr>
      <w:ind w:left="720"/>
      <w:contextualSpacing/>
    </w:pPr>
  </w:style>
  <w:style w:type="paragraph" w:styleId="a5">
    <w:name w:val="No Spacing"/>
    <w:link w:val="a6"/>
    <w:uiPriority w:val="1"/>
    <w:qFormat/>
    <w:rsid w:val="00801926"/>
    <w:pPr>
      <w:spacing w:after="0" w:line="240" w:lineRule="auto"/>
    </w:pPr>
  </w:style>
  <w:style w:type="character" w:customStyle="1" w:styleId="a6">
    <w:name w:val="Без интервала Знак"/>
    <w:link w:val="a5"/>
    <w:uiPriority w:val="1"/>
    <w:locked/>
    <w:rsid w:val="007F4FD1"/>
  </w:style>
  <w:style w:type="paragraph" w:customStyle="1" w:styleId="Default">
    <w:name w:val="Default"/>
    <w:rsid w:val="00801926"/>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Balloon Text"/>
    <w:basedOn w:val="a"/>
    <w:link w:val="a8"/>
    <w:uiPriority w:val="99"/>
    <w:semiHidden/>
    <w:unhideWhenUsed/>
    <w:rsid w:val="004B311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B311D"/>
    <w:rPr>
      <w:rFonts w:ascii="Tahoma" w:hAnsi="Tahoma" w:cs="Tahoma"/>
      <w:sz w:val="16"/>
      <w:szCs w:val="16"/>
    </w:rPr>
  </w:style>
  <w:style w:type="paragraph" w:styleId="a9">
    <w:name w:val="Normal (Web)"/>
    <w:basedOn w:val="a"/>
    <w:uiPriority w:val="99"/>
    <w:unhideWhenUsed/>
    <w:rsid w:val="007F4F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Indent"/>
    <w:basedOn w:val="a"/>
    <w:link w:val="ab"/>
    <w:uiPriority w:val="99"/>
    <w:unhideWhenUsed/>
    <w:rsid w:val="007F4FD1"/>
    <w:pPr>
      <w:spacing w:after="120"/>
      <w:ind w:left="283"/>
    </w:pPr>
    <w:rPr>
      <w:rFonts w:ascii="Calibri" w:eastAsia="Calibri" w:hAnsi="Calibri" w:cs="Times New Roman"/>
    </w:rPr>
  </w:style>
  <w:style w:type="character" w:customStyle="1" w:styleId="ab">
    <w:name w:val="Основной текст с отступом Знак"/>
    <w:basedOn w:val="a0"/>
    <w:link w:val="aa"/>
    <w:uiPriority w:val="99"/>
    <w:rsid w:val="007F4FD1"/>
    <w:rPr>
      <w:rFonts w:ascii="Calibri" w:eastAsia="Calibri" w:hAnsi="Calibri" w:cs="Times New Roman"/>
    </w:rPr>
  </w:style>
  <w:style w:type="paragraph" w:customStyle="1" w:styleId="manytext">
    <w:name w:val="manytext"/>
    <w:basedOn w:val="a"/>
    <w:rsid w:val="007F4FD1"/>
    <w:pPr>
      <w:spacing w:before="100" w:beforeAutospacing="1" w:after="100" w:afterAutospacing="1" w:line="240" w:lineRule="auto"/>
      <w:ind w:firstLine="300"/>
      <w:jc w:val="both"/>
    </w:pPr>
    <w:rPr>
      <w:rFonts w:ascii="Verdana" w:eastAsia="Times New Roman" w:hAnsi="Verdana" w:cs="Times New Roman"/>
      <w:color w:val="000000"/>
      <w:spacing w:val="2"/>
      <w:sz w:val="24"/>
      <w:szCs w:val="24"/>
      <w:lang w:eastAsia="ru-RU"/>
    </w:rPr>
  </w:style>
  <w:style w:type="character" w:styleId="ac">
    <w:name w:val="Emphasis"/>
    <w:uiPriority w:val="20"/>
    <w:qFormat/>
    <w:rsid w:val="007F4FD1"/>
    <w:rPr>
      <w:i/>
      <w:iCs/>
    </w:rPr>
  </w:style>
  <w:style w:type="character" w:styleId="ad">
    <w:name w:val="Strong"/>
    <w:qFormat/>
    <w:rsid w:val="007F4FD1"/>
    <w:rPr>
      <w:b/>
      <w:bCs/>
    </w:rPr>
  </w:style>
  <w:style w:type="paragraph" w:styleId="ae">
    <w:name w:val="header"/>
    <w:basedOn w:val="a"/>
    <w:link w:val="af"/>
    <w:uiPriority w:val="99"/>
    <w:rsid w:val="007F4FD1"/>
    <w:pPr>
      <w:tabs>
        <w:tab w:val="center" w:pos="4677"/>
        <w:tab w:val="right" w:pos="9355"/>
      </w:tabs>
      <w:spacing w:after="0" w:line="240" w:lineRule="auto"/>
    </w:pPr>
    <w:rPr>
      <w:rFonts w:ascii="Times New Roman" w:eastAsia="MS Mincho" w:hAnsi="Times New Roman" w:cs="Times New Roman"/>
      <w:sz w:val="24"/>
      <w:szCs w:val="24"/>
      <w:lang w:eastAsia="ja-JP"/>
    </w:rPr>
  </w:style>
  <w:style w:type="character" w:customStyle="1" w:styleId="af">
    <w:name w:val="Верхний колонтитул Знак"/>
    <w:basedOn w:val="a0"/>
    <w:link w:val="ae"/>
    <w:uiPriority w:val="99"/>
    <w:rsid w:val="007F4FD1"/>
    <w:rPr>
      <w:rFonts w:ascii="Times New Roman" w:eastAsia="MS Mincho" w:hAnsi="Times New Roman" w:cs="Times New Roman"/>
      <w:sz w:val="24"/>
      <w:szCs w:val="24"/>
      <w:lang w:eastAsia="ja-JP"/>
    </w:rPr>
  </w:style>
  <w:style w:type="paragraph" w:styleId="HTML">
    <w:name w:val="HTML Preformatted"/>
    <w:basedOn w:val="a"/>
    <w:link w:val="HTML0"/>
    <w:uiPriority w:val="99"/>
    <w:unhideWhenUsed/>
    <w:rsid w:val="007F4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7F4FD1"/>
    <w:rPr>
      <w:rFonts w:ascii="Courier New" w:eastAsia="Times New Roman" w:hAnsi="Courier New" w:cs="Times New Roman"/>
      <w:sz w:val="20"/>
      <w:szCs w:val="20"/>
    </w:rPr>
  </w:style>
  <w:style w:type="paragraph" w:styleId="af0">
    <w:name w:val="Body Text"/>
    <w:basedOn w:val="a"/>
    <w:link w:val="af1"/>
    <w:rsid w:val="007F4FD1"/>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7F4FD1"/>
    <w:rPr>
      <w:rFonts w:ascii="Times New Roman" w:eastAsia="Times New Roman" w:hAnsi="Times New Roman" w:cs="Times New Roman"/>
      <w:sz w:val="24"/>
      <w:szCs w:val="24"/>
    </w:rPr>
  </w:style>
  <w:style w:type="paragraph" w:styleId="af2">
    <w:name w:val="footer"/>
    <w:basedOn w:val="a"/>
    <w:link w:val="af3"/>
    <w:uiPriority w:val="99"/>
    <w:unhideWhenUsed/>
    <w:rsid w:val="007F4FD1"/>
    <w:pPr>
      <w:tabs>
        <w:tab w:val="center" w:pos="4677"/>
        <w:tab w:val="right" w:pos="9355"/>
      </w:tabs>
    </w:pPr>
    <w:rPr>
      <w:rFonts w:ascii="Calibri" w:eastAsia="Calibri" w:hAnsi="Calibri" w:cs="Times New Roman"/>
    </w:rPr>
  </w:style>
  <w:style w:type="character" w:customStyle="1" w:styleId="af3">
    <w:name w:val="Нижний колонтитул Знак"/>
    <w:basedOn w:val="a0"/>
    <w:link w:val="af2"/>
    <w:uiPriority w:val="99"/>
    <w:rsid w:val="007F4FD1"/>
    <w:rPr>
      <w:rFonts w:ascii="Calibri" w:eastAsia="Calibri" w:hAnsi="Calibri" w:cs="Times New Roman"/>
    </w:rPr>
  </w:style>
  <w:style w:type="character" w:customStyle="1" w:styleId="apple-converted-space">
    <w:name w:val="apple-converted-space"/>
    <w:basedOn w:val="a0"/>
    <w:rsid w:val="007F4FD1"/>
  </w:style>
  <w:style w:type="character" w:customStyle="1" w:styleId="svetliy">
    <w:name w:val="svetliy"/>
    <w:basedOn w:val="a0"/>
    <w:rsid w:val="007F4FD1"/>
  </w:style>
  <w:style w:type="paragraph" w:customStyle="1" w:styleId="zag4">
    <w:name w:val="zag_4"/>
    <w:basedOn w:val="a"/>
    <w:rsid w:val="007F4F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5">
    <w:name w:val="zag_5"/>
    <w:basedOn w:val="a"/>
    <w:rsid w:val="007F4F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
    <w:name w:val="body"/>
    <w:basedOn w:val="a"/>
    <w:rsid w:val="007F4F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
    <w:name w:val="Сетка таблицы1"/>
    <w:basedOn w:val="a1"/>
    <w:next w:val="a3"/>
    <w:rsid w:val="00F411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E5071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0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C173F-3837-4F91-BF9F-42C93F30D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1717</TotalTime>
  <Pages>15</Pages>
  <Words>4602</Words>
  <Characters>26235</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User</cp:lastModifiedBy>
  <cp:revision>42</cp:revision>
  <cp:lastPrinted>2017-09-13T18:31:00Z</cp:lastPrinted>
  <dcterms:created xsi:type="dcterms:W3CDTF">2017-08-19T19:31:00Z</dcterms:created>
  <dcterms:modified xsi:type="dcterms:W3CDTF">2026-10-14T09:44:00Z</dcterms:modified>
</cp:coreProperties>
</file>